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43F05" w14:textId="77777777" w:rsidR="007E42DB" w:rsidRPr="007E42DB" w:rsidRDefault="007E42DB" w:rsidP="00C546E2">
      <w:pPr>
        <w:shd w:val="clear" w:color="auto" w:fill="FFFFFF"/>
        <w:spacing w:after="0"/>
        <w:jc w:val="center"/>
        <w:rPr>
          <w:rFonts w:ascii="Times New Roman" w:eastAsia="Times New Roman" w:hAnsi="Times New Roman" w:cs="Times New Roman"/>
          <w:sz w:val="24"/>
          <w:szCs w:val="24"/>
        </w:rPr>
      </w:pPr>
      <w:bookmarkStart w:id="0" w:name="2481566"/>
      <w:r w:rsidRPr="007E42DB">
        <w:rPr>
          <w:rFonts w:ascii="Times New Roman" w:eastAsia="Times New Roman" w:hAnsi="Times New Roman" w:cs="Times New Roman"/>
          <w:sz w:val="24"/>
          <w:szCs w:val="24"/>
        </w:rPr>
        <w:t>ПРИЛОЖЕНИЕ № 3-6</w:t>
      </w:r>
      <w:r w:rsidRPr="007E42DB">
        <w:rPr>
          <w:rFonts w:ascii="Times New Roman" w:eastAsia="Times New Roman" w:hAnsi="Times New Roman" w:cs="Times New Roman"/>
          <w:sz w:val="24"/>
          <w:szCs w:val="24"/>
        </w:rPr>
        <w:br/>
        <w:t xml:space="preserve">к </w:t>
      </w:r>
      <w:bookmarkEnd w:id="0"/>
      <w:r w:rsidR="0050528A" w:rsidRPr="007E42DB">
        <w:rPr>
          <w:rFonts w:ascii="Times New Roman" w:eastAsia="Times New Roman" w:hAnsi="Times New Roman" w:cs="Times New Roman"/>
          <w:sz w:val="24"/>
          <w:szCs w:val="24"/>
        </w:rPr>
        <w:fldChar w:fldCharType="begin"/>
      </w:r>
      <w:r w:rsidRPr="007E42DB">
        <w:rPr>
          <w:rFonts w:ascii="Times New Roman" w:eastAsia="Times New Roman" w:hAnsi="Times New Roman" w:cs="Times New Roman"/>
          <w:sz w:val="24"/>
          <w:szCs w:val="24"/>
        </w:rPr>
        <w:instrText>HYPERLINK "C:\\WINDOWS\\TEMP\\2038463" \l "2038644"</w:instrText>
      </w:r>
      <w:r w:rsidR="0050528A" w:rsidRPr="007E42DB">
        <w:rPr>
          <w:rFonts w:ascii="Times New Roman" w:eastAsia="Times New Roman" w:hAnsi="Times New Roman" w:cs="Times New Roman"/>
          <w:sz w:val="24"/>
          <w:szCs w:val="24"/>
        </w:rPr>
        <w:fldChar w:fldCharType="separate"/>
      </w:r>
      <w:r w:rsidRPr="007E42DB">
        <w:rPr>
          <w:rFonts w:ascii="Times New Roman" w:eastAsia="Times New Roman" w:hAnsi="Times New Roman" w:cs="Times New Roman"/>
          <w:sz w:val="24"/>
          <w:szCs w:val="24"/>
        </w:rPr>
        <w:t xml:space="preserve">Правилам </w:t>
      </w:r>
      <w:r w:rsidR="0050528A" w:rsidRPr="007E42DB">
        <w:rPr>
          <w:rFonts w:ascii="Times New Roman" w:eastAsia="Times New Roman" w:hAnsi="Times New Roman" w:cs="Times New Roman"/>
          <w:sz w:val="24"/>
          <w:szCs w:val="24"/>
        </w:rPr>
        <w:fldChar w:fldCharType="end"/>
      </w:r>
      <w:r w:rsidRPr="007E42DB">
        <w:rPr>
          <w:rFonts w:ascii="Times New Roman" w:eastAsia="Times New Roman" w:hAnsi="Times New Roman" w:cs="Times New Roman"/>
          <w:sz w:val="24"/>
          <w:szCs w:val="24"/>
        </w:rPr>
        <w:t xml:space="preserve">предоставления и публикации информации на рынке ценных бумаг </w:t>
      </w:r>
    </w:p>
    <w:tbl>
      <w:tblPr>
        <w:tblStyle w:val="a3"/>
        <w:tblW w:w="10952" w:type="dxa"/>
        <w:jc w:val="center"/>
        <w:tblLayout w:type="fixed"/>
        <w:tblLook w:val="04A0" w:firstRow="1" w:lastRow="0" w:firstColumn="1" w:lastColumn="0" w:noHBand="0" w:noVBand="1"/>
      </w:tblPr>
      <w:tblGrid>
        <w:gridCol w:w="312"/>
        <w:gridCol w:w="552"/>
        <w:gridCol w:w="2454"/>
        <w:gridCol w:w="2215"/>
        <w:gridCol w:w="6"/>
        <w:gridCol w:w="559"/>
        <w:gridCol w:w="36"/>
        <w:gridCol w:w="1241"/>
        <w:gridCol w:w="36"/>
        <w:gridCol w:w="272"/>
        <w:gridCol w:w="6"/>
        <w:gridCol w:w="213"/>
        <w:gridCol w:w="1008"/>
        <w:gridCol w:w="6"/>
        <w:gridCol w:w="25"/>
        <w:gridCol w:w="532"/>
        <w:gridCol w:w="381"/>
        <w:gridCol w:w="6"/>
        <w:gridCol w:w="1008"/>
        <w:gridCol w:w="6"/>
        <w:gridCol w:w="11"/>
        <w:gridCol w:w="67"/>
      </w:tblGrid>
      <w:tr w:rsidR="003A375E" w:rsidRPr="009D03ED" w14:paraId="257B1418" w14:textId="77777777" w:rsidTr="00C81EC9">
        <w:trPr>
          <w:gridAfter w:val="1"/>
          <w:wAfter w:w="67" w:type="dxa"/>
          <w:jc w:val="center"/>
        </w:trPr>
        <w:tc>
          <w:tcPr>
            <w:tcW w:w="312" w:type="dxa"/>
            <w:vMerge w:val="restart"/>
            <w:vAlign w:val="center"/>
          </w:tcPr>
          <w:p w14:paraId="37E29CA7" w14:textId="77777777" w:rsidR="003A375E" w:rsidRPr="009D03ED" w:rsidRDefault="003A375E" w:rsidP="00F36484">
            <w:pPr>
              <w:jc w:val="center"/>
              <w:rPr>
                <w:rFonts w:ascii="Times New Roman" w:hAnsi="Times New Roman" w:cs="Times New Roman"/>
              </w:rPr>
            </w:pPr>
            <w:r>
              <w:rPr>
                <w:rFonts w:ascii="Times New Roman" w:hAnsi="Times New Roman" w:cs="Times New Roman"/>
              </w:rPr>
              <w:t>1</w:t>
            </w:r>
          </w:p>
        </w:tc>
        <w:tc>
          <w:tcPr>
            <w:tcW w:w="10573" w:type="dxa"/>
            <w:gridSpan w:val="20"/>
          </w:tcPr>
          <w:p w14:paraId="0BA0737C" w14:textId="77777777" w:rsidR="003A375E" w:rsidRPr="000F717A" w:rsidRDefault="003A375E" w:rsidP="003A375E">
            <w:pPr>
              <w:jc w:val="center"/>
              <w:rPr>
                <w:rFonts w:ascii="Times New Roman" w:hAnsi="Times New Roman" w:cs="Times New Roman"/>
                <w:b/>
              </w:rPr>
            </w:pPr>
            <w:r w:rsidRPr="000F717A">
              <w:rPr>
                <w:rFonts w:ascii="Times New Roman" w:hAnsi="Times New Roman" w:cs="Times New Roman"/>
                <w:b/>
              </w:rPr>
              <w:t>НАИМЕНОВАНИЕ ЭМИТЕНТА</w:t>
            </w:r>
          </w:p>
        </w:tc>
      </w:tr>
      <w:tr w:rsidR="003A375E" w:rsidRPr="009D03ED" w14:paraId="1523F659" w14:textId="77777777" w:rsidTr="00C81EC9">
        <w:trPr>
          <w:gridAfter w:val="1"/>
          <w:wAfter w:w="67" w:type="dxa"/>
          <w:jc w:val="center"/>
        </w:trPr>
        <w:tc>
          <w:tcPr>
            <w:tcW w:w="312" w:type="dxa"/>
            <w:vMerge/>
            <w:vAlign w:val="center"/>
          </w:tcPr>
          <w:p w14:paraId="7DBEB176" w14:textId="77777777" w:rsidR="003A375E" w:rsidRPr="009D03ED" w:rsidRDefault="003A375E" w:rsidP="003A375E">
            <w:pPr>
              <w:jc w:val="center"/>
              <w:rPr>
                <w:rFonts w:ascii="Times New Roman" w:hAnsi="Times New Roman" w:cs="Times New Roman"/>
              </w:rPr>
            </w:pPr>
          </w:p>
        </w:tc>
        <w:tc>
          <w:tcPr>
            <w:tcW w:w="5227" w:type="dxa"/>
            <w:gridSpan w:val="4"/>
          </w:tcPr>
          <w:p w14:paraId="17AAE66B" w14:textId="77777777" w:rsidR="003A375E" w:rsidRPr="009D03ED" w:rsidRDefault="003A375E">
            <w:pPr>
              <w:rPr>
                <w:rFonts w:ascii="Times New Roman" w:hAnsi="Times New Roman" w:cs="Times New Roman"/>
              </w:rPr>
            </w:pPr>
            <w:r>
              <w:rPr>
                <w:rFonts w:ascii="Times New Roman" w:hAnsi="Times New Roman" w:cs="Times New Roman"/>
              </w:rPr>
              <w:t>Полное:</w:t>
            </w:r>
          </w:p>
        </w:tc>
        <w:tc>
          <w:tcPr>
            <w:tcW w:w="5346" w:type="dxa"/>
            <w:gridSpan w:val="16"/>
          </w:tcPr>
          <w:p w14:paraId="125655BD" w14:textId="77777777" w:rsidR="003A375E" w:rsidRPr="000F717A" w:rsidRDefault="000F717A">
            <w:pPr>
              <w:rPr>
                <w:rFonts w:ascii="Times New Roman" w:hAnsi="Times New Roman" w:cs="Times New Roman"/>
              </w:rPr>
            </w:pPr>
            <w:r w:rsidRPr="000F717A">
              <w:rPr>
                <w:rFonts w:ascii="Times New Roman" w:hAnsi="Times New Roman" w:cs="Times New Roman"/>
              </w:rPr>
              <w:t xml:space="preserve">Акционерное общество </w:t>
            </w:r>
            <w:r w:rsidRPr="000F717A">
              <w:rPr>
                <w:rFonts w:ascii="Times New Roman" w:eastAsia="Times New Roman" w:hAnsi="Times New Roman" w:cs="Times New Roman"/>
                <w:lang w:val="uz-Cyrl-UZ"/>
              </w:rPr>
              <w:t>«</w:t>
            </w:r>
            <w:r w:rsidRPr="000F717A">
              <w:rPr>
                <w:rFonts w:ascii="Times New Roman" w:eastAsia="Times New Roman" w:hAnsi="Times New Roman" w:cs="Times New Roman"/>
                <w:lang w:val="en-US"/>
              </w:rPr>
              <w:t>Quyliq</w:t>
            </w:r>
            <w:r w:rsidRPr="000F717A">
              <w:rPr>
                <w:rFonts w:ascii="Times New Roman" w:eastAsia="Times New Roman" w:hAnsi="Times New Roman" w:cs="Times New Roman"/>
                <w:lang w:val="uz-Cyrl-UZ"/>
              </w:rPr>
              <w:t xml:space="preserve"> dehqon bozori»</w:t>
            </w:r>
          </w:p>
        </w:tc>
      </w:tr>
      <w:tr w:rsidR="003A375E" w:rsidRPr="009D03ED" w14:paraId="540DDF2D" w14:textId="77777777" w:rsidTr="00C81EC9">
        <w:trPr>
          <w:gridAfter w:val="1"/>
          <w:wAfter w:w="67" w:type="dxa"/>
          <w:jc w:val="center"/>
        </w:trPr>
        <w:tc>
          <w:tcPr>
            <w:tcW w:w="312" w:type="dxa"/>
            <w:vMerge/>
            <w:vAlign w:val="center"/>
          </w:tcPr>
          <w:p w14:paraId="1FAE8123" w14:textId="77777777" w:rsidR="003A375E" w:rsidRPr="009D03ED" w:rsidRDefault="003A375E" w:rsidP="003A375E">
            <w:pPr>
              <w:jc w:val="center"/>
              <w:rPr>
                <w:rFonts w:ascii="Times New Roman" w:hAnsi="Times New Roman" w:cs="Times New Roman"/>
              </w:rPr>
            </w:pPr>
          </w:p>
        </w:tc>
        <w:tc>
          <w:tcPr>
            <w:tcW w:w="5227" w:type="dxa"/>
            <w:gridSpan w:val="4"/>
          </w:tcPr>
          <w:p w14:paraId="049CD62A" w14:textId="77777777" w:rsidR="003A375E" w:rsidRPr="009D03ED" w:rsidRDefault="003A375E">
            <w:pPr>
              <w:rPr>
                <w:rFonts w:ascii="Times New Roman" w:hAnsi="Times New Roman" w:cs="Times New Roman"/>
              </w:rPr>
            </w:pPr>
            <w:r>
              <w:rPr>
                <w:rFonts w:ascii="Times New Roman" w:hAnsi="Times New Roman" w:cs="Times New Roman"/>
              </w:rPr>
              <w:t>Сокращенное:</w:t>
            </w:r>
          </w:p>
        </w:tc>
        <w:tc>
          <w:tcPr>
            <w:tcW w:w="5346" w:type="dxa"/>
            <w:gridSpan w:val="16"/>
          </w:tcPr>
          <w:p w14:paraId="0FD0B073" w14:textId="77777777" w:rsidR="003A375E" w:rsidRPr="009D03ED" w:rsidRDefault="000F717A">
            <w:pPr>
              <w:rPr>
                <w:rFonts w:ascii="Times New Roman" w:hAnsi="Times New Roman" w:cs="Times New Roman"/>
              </w:rPr>
            </w:pPr>
            <w:r>
              <w:rPr>
                <w:rFonts w:ascii="Times New Roman" w:hAnsi="Times New Roman" w:cs="Times New Roman"/>
              </w:rPr>
              <w:t xml:space="preserve">АО </w:t>
            </w:r>
            <w:r w:rsidRPr="000F717A">
              <w:rPr>
                <w:rFonts w:ascii="Times New Roman" w:eastAsia="Times New Roman" w:hAnsi="Times New Roman" w:cs="Times New Roman"/>
                <w:lang w:val="uz-Cyrl-UZ"/>
              </w:rPr>
              <w:t>«</w:t>
            </w:r>
            <w:r w:rsidRPr="000F717A">
              <w:rPr>
                <w:rFonts w:ascii="Times New Roman" w:eastAsia="Times New Roman" w:hAnsi="Times New Roman" w:cs="Times New Roman"/>
                <w:lang w:val="en-US"/>
              </w:rPr>
              <w:t>Quyliq</w:t>
            </w:r>
            <w:r w:rsidRPr="000F717A">
              <w:rPr>
                <w:rFonts w:ascii="Times New Roman" w:eastAsia="Times New Roman" w:hAnsi="Times New Roman" w:cs="Times New Roman"/>
                <w:lang w:val="uz-Cyrl-UZ"/>
              </w:rPr>
              <w:t xml:space="preserve"> dehqon bozori»</w:t>
            </w:r>
          </w:p>
        </w:tc>
      </w:tr>
      <w:tr w:rsidR="003A375E" w:rsidRPr="009D03ED" w14:paraId="6E79E278" w14:textId="77777777" w:rsidTr="00C81EC9">
        <w:trPr>
          <w:gridAfter w:val="1"/>
          <w:wAfter w:w="67" w:type="dxa"/>
          <w:jc w:val="center"/>
        </w:trPr>
        <w:tc>
          <w:tcPr>
            <w:tcW w:w="312" w:type="dxa"/>
            <w:vMerge/>
            <w:vAlign w:val="center"/>
          </w:tcPr>
          <w:p w14:paraId="3337B26A" w14:textId="77777777" w:rsidR="003A375E" w:rsidRPr="009D03ED" w:rsidRDefault="003A375E" w:rsidP="003A375E">
            <w:pPr>
              <w:jc w:val="center"/>
              <w:rPr>
                <w:rFonts w:ascii="Times New Roman" w:hAnsi="Times New Roman" w:cs="Times New Roman"/>
              </w:rPr>
            </w:pPr>
          </w:p>
        </w:tc>
        <w:tc>
          <w:tcPr>
            <w:tcW w:w="5227" w:type="dxa"/>
            <w:gridSpan w:val="4"/>
          </w:tcPr>
          <w:p w14:paraId="7AC46A04" w14:textId="77777777" w:rsidR="003A375E" w:rsidRPr="009D03ED" w:rsidRDefault="003A375E">
            <w:pPr>
              <w:rPr>
                <w:rFonts w:ascii="Times New Roman" w:hAnsi="Times New Roman" w:cs="Times New Roman"/>
              </w:rPr>
            </w:pPr>
            <w:r>
              <w:rPr>
                <w:rFonts w:ascii="Times New Roman" w:hAnsi="Times New Roman" w:cs="Times New Roman"/>
              </w:rPr>
              <w:t>Наименование биржевого тикера</w:t>
            </w:r>
          </w:p>
        </w:tc>
        <w:tc>
          <w:tcPr>
            <w:tcW w:w="5346" w:type="dxa"/>
            <w:gridSpan w:val="16"/>
          </w:tcPr>
          <w:p w14:paraId="5C240FAA" w14:textId="77777777" w:rsidR="003A375E" w:rsidRPr="009D03ED" w:rsidRDefault="00AA661E">
            <w:pPr>
              <w:rPr>
                <w:rFonts w:ascii="Times New Roman" w:hAnsi="Times New Roman" w:cs="Times New Roman"/>
              </w:rPr>
            </w:pPr>
            <w:r>
              <w:rPr>
                <w:rFonts w:ascii="Times New Roman" w:hAnsi="Times New Roman" w:cs="Times New Roman"/>
              </w:rPr>
              <w:t>-</w:t>
            </w:r>
          </w:p>
        </w:tc>
      </w:tr>
      <w:tr w:rsidR="003A375E" w:rsidRPr="009D03ED" w14:paraId="48BAEFC2" w14:textId="77777777" w:rsidTr="00C81EC9">
        <w:trPr>
          <w:gridAfter w:val="1"/>
          <w:wAfter w:w="67" w:type="dxa"/>
          <w:jc w:val="center"/>
        </w:trPr>
        <w:tc>
          <w:tcPr>
            <w:tcW w:w="312" w:type="dxa"/>
            <w:vMerge w:val="restart"/>
            <w:vAlign w:val="center"/>
          </w:tcPr>
          <w:p w14:paraId="54F1FD25" w14:textId="77777777" w:rsidR="003A375E" w:rsidRPr="009D03ED" w:rsidRDefault="003A375E" w:rsidP="00F36484">
            <w:pPr>
              <w:jc w:val="center"/>
              <w:rPr>
                <w:rFonts w:ascii="Times New Roman" w:hAnsi="Times New Roman" w:cs="Times New Roman"/>
              </w:rPr>
            </w:pPr>
            <w:r>
              <w:rPr>
                <w:rFonts w:ascii="Times New Roman" w:hAnsi="Times New Roman" w:cs="Times New Roman"/>
              </w:rPr>
              <w:t>2</w:t>
            </w:r>
          </w:p>
        </w:tc>
        <w:tc>
          <w:tcPr>
            <w:tcW w:w="10573" w:type="dxa"/>
            <w:gridSpan w:val="20"/>
          </w:tcPr>
          <w:p w14:paraId="62894F7A" w14:textId="77777777" w:rsidR="003A375E" w:rsidRPr="009D03ED" w:rsidRDefault="003A375E">
            <w:pPr>
              <w:rPr>
                <w:rFonts w:ascii="Times New Roman" w:hAnsi="Times New Roman" w:cs="Times New Roman"/>
              </w:rPr>
            </w:pPr>
            <w:r>
              <w:rPr>
                <w:rFonts w:ascii="Times New Roman" w:hAnsi="Times New Roman" w:cs="Times New Roman"/>
              </w:rPr>
              <w:t>КОНТАКТНЫЕ ДАННЫЕ:</w:t>
            </w:r>
          </w:p>
        </w:tc>
      </w:tr>
      <w:tr w:rsidR="003A375E" w:rsidRPr="009D03ED" w14:paraId="6F4A7C29" w14:textId="77777777" w:rsidTr="00C81EC9">
        <w:trPr>
          <w:gridAfter w:val="1"/>
          <w:wAfter w:w="67" w:type="dxa"/>
          <w:jc w:val="center"/>
        </w:trPr>
        <w:tc>
          <w:tcPr>
            <w:tcW w:w="312" w:type="dxa"/>
            <w:vMerge/>
            <w:vAlign w:val="center"/>
          </w:tcPr>
          <w:p w14:paraId="468CC9A8" w14:textId="77777777" w:rsidR="003A375E" w:rsidRPr="009D03ED" w:rsidRDefault="003A375E" w:rsidP="003A375E">
            <w:pPr>
              <w:jc w:val="center"/>
              <w:rPr>
                <w:rFonts w:ascii="Times New Roman" w:hAnsi="Times New Roman" w:cs="Times New Roman"/>
              </w:rPr>
            </w:pPr>
          </w:p>
        </w:tc>
        <w:tc>
          <w:tcPr>
            <w:tcW w:w="5227" w:type="dxa"/>
            <w:gridSpan w:val="4"/>
          </w:tcPr>
          <w:p w14:paraId="22210641" w14:textId="77777777" w:rsidR="003A375E" w:rsidRPr="009D03ED" w:rsidRDefault="003A375E">
            <w:pPr>
              <w:rPr>
                <w:rFonts w:ascii="Times New Roman" w:hAnsi="Times New Roman" w:cs="Times New Roman"/>
              </w:rPr>
            </w:pPr>
            <w:r>
              <w:rPr>
                <w:rFonts w:ascii="Times New Roman" w:hAnsi="Times New Roman" w:cs="Times New Roman"/>
              </w:rPr>
              <w:t>Местонахождение:</w:t>
            </w:r>
          </w:p>
        </w:tc>
        <w:tc>
          <w:tcPr>
            <w:tcW w:w="5346" w:type="dxa"/>
            <w:gridSpan w:val="16"/>
          </w:tcPr>
          <w:p w14:paraId="67F9A562" w14:textId="77777777" w:rsidR="003A375E" w:rsidRPr="009D03ED" w:rsidRDefault="000F717A" w:rsidP="000F717A">
            <w:pPr>
              <w:rPr>
                <w:rFonts w:ascii="Times New Roman" w:hAnsi="Times New Roman" w:cs="Times New Roman"/>
              </w:rPr>
            </w:pPr>
            <w:r>
              <w:rPr>
                <w:rFonts w:ascii="Times New Roman" w:hAnsi="Times New Roman" w:cs="Times New Roman"/>
              </w:rPr>
              <w:t>г.Ташкент, Бектемирский р-н, ул.Фаргона йули, Бозор майдони</w:t>
            </w:r>
          </w:p>
        </w:tc>
      </w:tr>
      <w:tr w:rsidR="003A375E" w:rsidRPr="009D03ED" w14:paraId="18BF7F55" w14:textId="77777777" w:rsidTr="00C81EC9">
        <w:trPr>
          <w:gridAfter w:val="1"/>
          <w:wAfter w:w="67" w:type="dxa"/>
          <w:jc w:val="center"/>
        </w:trPr>
        <w:tc>
          <w:tcPr>
            <w:tcW w:w="312" w:type="dxa"/>
            <w:vMerge/>
            <w:vAlign w:val="center"/>
          </w:tcPr>
          <w:p w14:paraId="178A2FC0" w14:textId="77777777" w:rsidR="003A375E" w:rsidRPr="009D03ED" w:rsidRDefault="003A375E" w:rsidP="003A375E">
            <w:pPr>
              <w:jc w:val="center"/>
              <w:rPr>
                <w:rFonts w:ascii="Times New Roman" w:hAnsi="Times New Roman" w:cs="Times New Roman"/>
              </w:rPr>
            </w:pPr>
          </w:p>
        </w:tc>
        <w:tc>
          <w:tcPr>
            <w:tcW w:w="5227" w:type="dxa"/>
            <w:gridSpan w:val="4"/>
          </w:tcPr>
          <w:p w14:paraId="2B56A029" w14:textId="77777777" w:rsidR="003A375E" w:rsidRPr="009D03ED" w:rsidRDefault="003A375E">
            <w:pPr>
              <w:rPr>
                <w:rFonts w:ascii="Times New Roman" w:hAnsi="Times New Roman" w:cs="Times New Roman"/>
              </w:rPr>
            </w:pPr>
            <w:r>
              <w:rPr>
                <w:rFonts w:ascii="Times New Roman" w:hAnsi="Times New Roman" w:cs="Times New Roman"/>
              </w:rPr>
              <w:t>Почтовый адрес:</w:t>
            </w:r>
          </w:p>
        </w:tc>
        <w:tc>
          <w:tcPr>
            <w:tcW w:w="5346" w:type="dxa"/>
            <w:gridSpan w:val="16"/>
          </w:tcPr>
          <w:p w14:paraId="354AFC58" w14:textId="77777777" w:rsidR="003A375E" w:rsidRPr="009D03ED" w:rsidRDefault="000F717A">
            <w:pPr>
              <w:rPr>
                <w:rFonts w:ascii="Times New Roman" w:hAnsi="Times New Roman" w:cs="Times New Roman"/>
              </w:rPr>
            </w:pPr>
            <w:r>
              <w:rPr>
                <w:rFonts w:ascii="Times New Roman" w:hAnsi="Times New Roman" w:cs="Times New Roman"/>
              </w:rPr>
              <w:t>100026, г.Ташкент, Бектемирский р-н,  ул.Фаргона йули, Бозор майдони</w:t>
            </w:r>
          </w:p>
        </w:tc>
      </w:tr>
      <w:tr w:rsidR="003A375E" w:rsidRPr="000F717A" w14:paraId="2EE782FF" w14:textId="77777777" w:rsidTr="00C81EC9">
        <w:trPr>
          <w:gridAfter w:val="1"/>
          <w:wAfter w:w="67" w:type="dxa"/>
          <w:jc w:val="center"/>
        </w:trPr>
        <w:tc>
          <w:tcPr>
            <w:tcW w:w="312" w:type="dxa"/>
            <w:vMerge/>
            <w:vAlign w:val="center"/>
          </w:tcPr>
          <w:p w14:paraId="05849EAC" w14:textId="77777777" w:rsidR="003A375E" w:rsidRPr="009D03ED" w:rsidRDefault="003A375E" w:rsidP="003A375E">
            <w:pPr>
              <w:jc w:val="center"/>
              <w:rPr>
                <w:rFonts w:ascii="Times New Roman" w:hAnsi="Times New Roman" w:cs="Times New Roman"/>
              </w:rPr>
            </w:pPr>
          </w:p>
        </w:tc>
        <w:tc>
          <w:tcPr>
            <w:tcW w:w="5227" w:type="dxa"/>
            <w:gridSpan w:val="4"/>
          </w:tcPr>
          <w:p w14:paraId="4BC7E834" w14:textId="77777777" w:rsidR="003A375E" w:rsidRPr="009D03ED" w:rsidRDefault="003A375E">
            <w:pPr>
              <w:rPr>
                <w:rFonts w:ascii="Times New Roman" w:hAnsi="Times New Roman" w:cs="Times New Roman"/>
              </w:rPr>
            </w:pPr>
            <w:r>
              <w:rPr>
                <w:rFonts w:ascii="Times New Roman" w:hAnsi="Times New Roman" w:cs="Times New Roman"/>
              </w:rPr>
              <w:t>Адрес электронной почты</w:t>
            </w:r>
          </w:p>
        </w:tc>
        <w:tc>
          <w:tcPr>
            <w:tcW w:w="5346" w:type="dxa"/>
            <w:gridSpan w:val="16"/>
          </w:tcPr>
          <w:p w14:paraId="4F23E3D0" w14:textId="77777777" w:rsidR="003A375E" w:rsidRPr="001505C8" w:rsidRDefault="001505C8" w:rsidP="000F717A">
            <w:pPr>
              <w:rPr>
                <w:rFonts w:ascii="Times New Roman" w:hAnsi="Times New Roman" w:cs="Times New Roman"/>
                <w:lang w:val="en-US"/>
              </w:rPr>
            </w:pPr>
            <w:r>
              <w:rPr>
                <w:rFonts w:ascii="Times New Roman" w:hAnsi="Times New Roman" w:cs="Times New Roman"/>
                <w:lang w:val="en-US"/>
              </w:rPr>
              <w:t>Info</w:t>
            </w:r>
            <w:r w:rsidRPr="001505C8">
              <w:rPr>
                <w:rFonts w:ascii="Times New Roman" w:hAnsi="Times New Roman" w:cs="Times New Roman"/>
              </w:rPr>
              <w:t xml:space="preserve">@ </w:t>
            </w:r>
            <w:r>
              <w:rPr>
                <w:rFonts w:ascii="Times New Roman" w:hAnsi="Times New Roman" w:cs="Times New Roman"/>
                <w:lang w:val="en-US"/>
              </w:rPr>
              <w:t>kuylyuk</w:t>
            </w:r>
            <w:r w:rsidRPr="000F717A">
              <w:rPr>
                <w:rFonts w:ascii="Times New Roman" w:hAnsi="Times New Roman" w:cs="Times New Roman"/>
              </w:rPr>
              <w:t>-</w:t>
            </w:r>
            <w:r>
              <w:rPr>
                <w:rFonts w:ascii="Times New Roman" w:hAnsi="Times New Roman" w:cs="Times New Roman"/>
                <w:lang w:val="en-US"/>
              </w:rPr>
              <w:t>bozori</w:t>
            </w:r>
            <w:r w:rsidRPr="000F717A">
              <w:rPr>
                <w:rFonts w:ascii="Times New Roman" w:hAnsi="Times New Roman" w:cs="Times New Roman"/>
              </w:rPr>
              <w:t>.</w:t>
            </w:r>
            <w:r>
              <w:rPr>
                <w:rFonts w:ascii="Times New Roman" w:hAnsi="Times New Roman" w:cs="Times New Roman"/>
                <w:lang w:val="en-US"/>
              </w:rPr>
              <w:t>uz</w:t>
            </w:r>
          </w:p>
        </w:tc>
      </w:tr>
      <w:tr w:rsidR="003A375E" w:rsidRPr="009D03ED" w14:paraId="3E086F43" w14:textId="77777777" w:rsidTr="00C81EC9">
        <w:trPr>
          <w:gridAfter w:val="1"/>
          <w:wAfter w:w="67" w:type="dxa"/>
          <w:jc w:val="center"/>
        </w:trPr>
        <w:tc>
          <w:tcPr>
            <w:tcW w:w="312" w:type="dxa"/>
            <w:vMerge/>
            <w:vAlign w:val="center"/>
          </w:tcPr>
          <w:p w14:paraId="029941B7" w14:textId="77777777" w:rsidR="003A375E" w:rsidRPr="001505C8" w:rsidRDefault="003A375E" w:rsidP="003A375E">
            <w:pPr>
              <w:jc w:val="center"/>
              <w:rPr>
                <w:rFonts w:ascii="Times New Roman" w:hAnsi="Times New Roman" w:cs="Times New Roman"/>
              </w:rPr>
            </w:pPr>
          </w:p>
        </w:tc>
        <w:tc>
          <w:tcPr>
            <w:tcW w:w="5227" w:type="dxa"/>
            <w:gridSpan w:val="4"/>
          </w:tcPr>
          <w:p w14:paraId="4C7AAB1F" w14:textId="77777777" w:rsidR="003A375E" w:rsidRPr="009D03ED" w:rsidRDefault="003A375E">
            <w:pPr>
              <w:rPr>
                <w:rFonts w:ascii="Times New Roman" w:hAnsi="Times New Roman" w:cs="Times New Roman"/>
              </w:rPr>
            </w:pPr>
            <w:r>
              <w:rPr>
                <w:rFonts w:ascii="Times New Roman" w:hAnsi="Times New Roman" w:cs="Times New Roman"/>
              </w:rPr>
              <w:t>Официальный веб-сайт:</w:t>
            </w:r>
          </w:p>
        </w:tc>
        <w:tc>
          <w:tcPr>
            <w:tcW w:w="5346" w:type="dxa"/>
            <w:gridSpan w:val="16"/>
          </w:tcPr>
          <w:p w14:paraId="1903B376" w14:textId="77777777" w:rsidR="003A375E" w:rsidRPr="000F717A" w:rsidRDefault="000F717A">
            <w:pPr>
              <w:rPr>
                <w:rFonts w:ascii="Times New Roman" w:hAnsi="Times New Roman" w:cs="Times New Roman"/>
              </w:rPr>
            </w:pPr>
            <w:r>
              <w:rPr>
                <w:rFonts w:ascii="Times New Roman" w:hAnsi="Times New Roman" w:cs="Times New Roman"/>
                <w:lang w:val="en-US"/>
              </w:rPr>
              <w:t>w</w:t>
            </w:r>
            <w:r w:rsidRPr="000F717A">
              <w:rPr>
                <w:rFonts w:ascii="Times New Roman" w:hAnsi="Times New Roman" w:cs="Times New Roman"/>
              </w:rPr>
              <w:t>.</w:t>
            </w:r>
            <w:r>
              <w:rPr>
                <w:rFonts w:ascii="Times New Roman" w:hAnsi="Times New Roman" w:cs="Times New Roman"/>
                <w:lang w:val="en-US"/>
              </w:rPr>
              <w:t>w</w:t>
            </w:r>
            <w:r w:rsidRPr="000F717A">
              <w:rPr>
                <w:rFonts w:ascii="Times New Roman" w:hAnsi="Times New Roman" w:cs="Times New Roman"/>
              </w:rPr>
              <w:t>.</w:t>
            </w:r>
            <w:r>
              <w:rPr>
                <w:rFonts w:ascii="Times New Roman" w:hAnsi="Times New Roman" w:cs="Times New Roman"/>
                <w:lang w:val="en-US"/>
              </w:rPr>
              <w:t>w</w:t>
            </w:r>
            <w:r w:rsidRPr="000F717A">
              <w:rPr>
                <w:rFonts w:ascii="Times New Roman" w:hAnsi="Times New Roman" w:cs="Times New Roman"/>
              </w:rPr>
              <w:t>.</w:t>
            </w:r>
            <w:r>
              <w:rPr>
                <w:rFonts w:ascii="Times New Roman" w:hAnsi="Times New Roman" w:cs="Times New Roman"/>
                <w:lang w:val="en-US"/>
              </w:rPr>
              <w:t>kuylyuk</w:t>
            </w:r>
            <w:r w:rsidRPr="000F717A">
              <w:rPr>
                <w:rFonts w:ascii="Times New Roman" w:hAnsi="Times New Roman" w:cs="Times New Roman"/>
              </w:rPr>
              <w:t>-</w:t>
            </w:r>
            <w:r>
              <w:rPr>
                <w:rFonts w:ascii="Times New Roman" w:hAnsi="Times New Roman" w:cs="Times New Roman"/>
                <w:lang w:val="en-US"/>
              </w:rPr>
              <w:t>bozori</w:t>
            </w:r>
            <w:r w:rsidRPr="000F717A">
              <w:rPr>
                <w:rFonts w:ascii="Times New Roman" w:hAnsi="Times New Roman" w:cs="Times New Roman"/>
              </w:rPr>
              <w:t>.</w:t>
            </w:r>
            <w:r>
              <w:rPr>
                <w:rFonts w:ascii="Times New Roman" w:hAnsi="Times New Roman" w:cs="Times New Roman"/>
                <w:lang w:val="en-US"/>
              </w:rPr>
              <w:t>uz</w:t>
            </w:r>
          </w:p>
        </w:tc>
      </w:tr>
      <w:tr w:rsidR="003A375E" w:rsidRPr="009D03ED" w14:paraId="16B8CA57" w14:textId="77777777" w:rsidTr="00C81EC9">
        <w:trPr>
          <w:gridAfter w:val="1"/>
          <w:wAfter w:w="67" w:type="dxa"/>
          <w:jc w:val="center"/>
        </w:trPr>
        <w:tc>
          <w:tcPr>
            <w:tcW w:w="312" w:type="dxa"/>
            <w:vMerge w:val="restart"/>
            <w:vAlign w:val="center"/>
          </w:tcPr>
          <w:p w14:paraId="64A13C6C" w14:textId="77777777" w:rsidR="003A375E" w:rsidRPr="009D03ED" w:rsidRDefault="00D469C9" w:rsidP="003A375E">
            <w:pPr>
              <w:jc w:val="center"/>
              <w:rPr>
                <w:rFonts w:ascii="Times New Roman" w:hAnsi="Times New Roman" w:cs="Times New Roman"/>
              </w:rPr>
            </w:pPr>
            <w:r>
              <w:rPr>
                <w:rFonts w:ascii="Times New Roman" w:hAnsi="Times New Roman" w:cs="Times New Roman"/>
              </w:rPr>
              <w:t>3</w:t>
            </w:r>
          </w:p>
        </w:tc>
        <w:tc>
          <w:tcPr>
            <w:tcW w:w="10573" w:type="dxa"/>
            <w:gridSpan w:val="20"/>
          </w:tcPr>
          <w:p w14:paraId="1897E855" w14:textId="77777777" w:rsidR="003A375E" w:rsidRPr="000F717A" w:rsidRDefault="003A375E" w:rsidP="003A375E">
            <w:pPr>
              <w:jc w:val="center"/>
              <w:rPr>
                <w:rFonts w:ascii="Times New Roman" w:hAnsi="Times New Roman" w:cs="Times New Roman"/>
                <w:b/>
              </w:rPr>
            </w:pPr>
            <w:r w:rsidRPr="000F717A">
              <w:rPr>
                <w:rFonts w:ascii="Times New Roman" w:hAnsi="Times New Roman" w:cs="Times New Roman"/>
                <w:b/>
              </w:rPr>
              <w:t>ИНФОРМАЦИЯ О СУЩЕСТВЕННОМ ФАКТЕ</w:t>
            </w:r>
          </w:p>
        </w:tc>
      </w:tr>
      <w:tr w:rsidR="003A375E" w:rsidRPr="009D03ED" w14:paraId="76F9568C" w14:textId="77777777" w:rsidTr="00C81EC9">
        <w:trPr>
          <w:gridAfter w:val="1"/>
          <w:wAfter w:w="67" w:type="dxa"/>
          <w:jc w:val="center"/>
        </w:trPr>
        <w:tc>
          <w:tcPr>
            <w:tcW w:w="312" w:type="dxa"/>
            <w:vMerge/>
          </w:tcPr>
          <w:p w14:paraId="4A372DB1" w14:textId="77777777" w:rsidR="003A375E" w:rsidRPr="009D03ED" w:rsidRDefault="003A375E">
            <w:pPr>
              <w:rPr>
                <w:rFonts w:ascii="Times New Roman" w:hAnsi="Times New Roman" w:cs="Times New Roman"/>
              </w:rPr>
            </w:pPr>
          </w:p>
        </w:tc>
        <w:tc>
          <w:tcPr>
            <w:tcW w:w="5227" w:type="dxa"/>
            <w:gridSpan w:val="4"/>
          </w:tcPr>
          <w:p w14:paraId="41E0C115" w14:textId="77777777" w:rsidR="003A375E" w:rsidRPr="009D03ED" w:rsidRDefault="003A375E">
            <w:pPr>
              <w:rPr>
                <w:rFonts w:ascii="Times New Roman" w:hAnsi="Times New Roman" w:cs="Times New Roman"/>
              </w:rPr>
            </w:pPr>
            <w:r>
              <w:rPr>
                <w:rFonts w:ascii="Times New Roman" w:hAnsi="Times New Roman" w:cs="Times New Roman"/>
              </w:rPr>
              <w:t>Номер существенного факта:</w:t>
            </w:r>
          </w:p>
        </w:tc>
        <w:tc>
          <w:tcPr>
            <w:tcW w:w="5346" w:type="dxa"/>
            <w:gridSpan w:val="16"/>
          </w:tcPr>
          <w:p w14:paraId="665C1E0A" w14:textId="77777777" w:rsidR="003A375E" w:rsidRPr="000F717A" w:rsidRDefault="00AA661E">
            <w:pPr>
              <w:rPr>
                <w:rFonts w:ascii="Times New Roman" w:hAnsi="Times New Roman" w:cs="Times New Roman"/>
                <w:lang w:val="en-US"/>
              </w:rPr>
            </w:pPr>
            <w:r>
              <w:rPr>
                <w:rFonts w:ascii="Times New Roman" w:hAnsi="Times New Roman" w:cs="Times New Roman"/>
              </w:rPr>
              <w:t>0</w:t>
            </w:r>
            <w:r w:rsidR="000F717A">
              <w:rPr>
                <w:rFonts w:ascii="Times New Roman" w:hAnsi="Times New Roman" w:cs="Times New Roman"/>
                <w:lang w:val="en-US"/>
              </w:rPr>
              <w:t>6</w:t>
            </w:r>
          </w:p>
        </w:tc>
      </w:tr>
      <w:tr w:rsidR="003A375E" w:rsidRPr="009D03ED" w14:paraId="640AC0EA" w14:textId="77777777" w:rsidTr="00C81EC9">
        <w:trPr>
          <w:gridAfter w:val="1"/>
          <w:wAfter w:w="67" w:type="dxa"/>
          <w:jc w:val="center"/>
        </w:trPr>
        <w:tc>
          <w:tcPr>
            <w:tcW w:w="312" w:type="dxa"/>
            <w:vMerge/>
          </w:tcPr>
          <w:p w14:paraId="567A2ECC" w14:textId="77777777" w:rsidR="003A375E" w:rsidRPr="009D03ED" w:rsidRDefault="003A375E">
            <w:pPr>
              <w:rPr>
                <w:rFonts w:ascii="Times New Roman" w:hAnsi="Times New Roman" w:cs="Times New Roman"/>
              </w:rPr>
            </w:pPr>
          </w:p>
        </w:tc>
        <w:tc>
          <w:tcPr>
            <w:tcW w:w="5227" w:type="dxa"/>
            <w:gridSpan w:val="4"/>
          </w:tcPr>
          <w:p w14:paraId="28621E5B" w14:textId="77777777" w:rsidR="003A375E" w:rsidRPr="009D03ED" w:rsidRDefault="003A375E">
            <w:pPr>
              <w:rPr>
                <w:rFonts w:ascii="Times New Roman" w:hAnsi="Times New Roman" w:cs="Times New Roman"/>
              </w:rPr>
            </w:pPr>
            <w:r>
              <w:rPr>
                <w:rFonts w:ascii="Times New Roman" w:hAnsi="Times New Roman" w:cs="Times New Roman"/>
              </w:rPr>
              <w:t>Наименование существенного факта</w:t>
            </w:r>
          </w:p>
        </w:tc>
        <w:tc>
          <w:tcPr>
            <w:tcW w:w="5346" w:type="dxa"/>
            <w:gridSpan w:val="16"/>
          </w:tcPr>
          <w:p w14:paraId="57333F28" w14:textId="77777777" w:rsidR="003A375E" w:rsidRPr="000F717A" w:rsidRDefault="000F717A" w:rsidP="00BD29C0">
            <w:pPr>
              <w:rPr>
                <w:rFonts w:ascii="Times New Roman" w:hAnsi="Times New Roman" w:cs="Times New Roman"/>
              </w:rPr>
            </w:pPr>
            <w:r>
              <w:rPr>
                <w:rFonts w:ascii="Times New Roman" w:hAnsi="Times New Roman" w:cs="Times New Roman"/>
              </w:rPr>
              <w:t>Решения принятые высшим органом управления эмитента</w:t>
            </w:r>
          </w:p>
        </w:tc>
      </w:tr>
      <w:tr w:rsidR="003A375E" w:rsidRPr="009D03ED" w14:paraId="0C58C191" w14:textId="77777777" w:rsidTr="00C81EC9">
        <w:trPr>
          <w:gridAfter w:val="1"/>
          <w:wAfter w:w="67" w:type="dxa"/>
          <w:jc w:val="center"/>
        </w:trPr>
        <w:tc>
          <w:tcPr>
            <w:tcW w:w="312" w:type="dxa"/>
            <w:vMerge/>
          </w:tcPr>
          <w:p w14:paraId="0B97B39E" w14:textId="77777777" w:rsidR="003A375E" w:rsidRPr="009D03ED" w:rsidRDefault="003A375E">
            <w:pPr>
              <w:rPr>
                <w:rFonts w:ascii="Times New Roman" w:hAnsi="Times New Roman" w:cs="Times New Roman"/>
              </w:rPr>
            </w:pPr>
          </w:p>
        </w:tc>
        <w:tc>
          <w:tcPr>
            <w:tcW w:w="5227" w:type="dxa"/>
            <w:gridSpan w:val="4"/>
          </w:tcPr>
          <w:p w14:paraId="55D2695F" w14:textId="77777777" w:rsidR="003A375E" w:rsidRPr="009D03ED" w:rsidRDefault="003A375E">
            <w:pPr>
              <w:rPr>
                <w:rFonts w:ascii="Times New Roman" w:hAnsi="Times New Roman" w:cs="Times New Roman"/>
              </w:rPr>
            </w:pPr>
            <w:r>
              <w:rPr>
                <w:rFonts w:ascii="Times New Roman" w:hAnsi="Times New Roman" w:cs="Times New Roman"/>
              </w:rPr>
              <w:t>Вид общего собрания:</w:t>
            </w:r>
          </w:p>
        </w:tc>
        <w:tc>
          <w:tcPr>
            <w:tcW w:w="5346" w:type="dxa"/>
            <w:gridSpan w:val="16"/>
          </w:tcPr>
          <w:p w14:paraId="04214B77" w14:textId="77777777" w:rsidR="003A375E" w:rsidRPr="009D03ED" w:rsidRDefault="001505C8">
            <w:pPr>
              <w:rPr>
                <w:rFonts w:ascii="Times New Roman" w:hAnsi="Times New Roman" w:cs="Times New Roman"/>
              </w:rPr>
            </w:pPr>
            <w:r>
              <w:rPr>
                <w:rFonts w:ascii="Times New Roman" w:hAnsi="Times New Roman" w:cs="Times New Roman"/>
              </w:rPr>
              <w:t>очередное</w:t>
            </w:r>
          </w:p>
        </w:tc>
      </w:tr>
      <w:tr w:rsidR="003A375E" w:rsidRPr="009D03ED" w14:paraId="16C43036" w14:textId="77777777" w:rsidTr="00C81EC9">
        <w:trPr>
          <w:gridAfter w:val="1"/>
          <w:wAfter w:w="67" w:type="dxa"/>
          <w:jc w:val="center"/>
        </w:trPr>
        <w:tc>
          <w:tcPr>
            <w:tcW w:w="312" w:type="dxa"/>
            <w:vMerge/>
          </w:tcPr>
          <w:p w14:paraId="44068708" w14:textId="77777777" w:rsidR="003A375E" w:rsidRPr="009D03ED" w:rsidRDefault="003A375E">
            <w:pPr>
              <w:rPr>
                <w:rFonts w:ascii="Times New Roman" w:hAnsi="Times New Roman" w:cs="Times New Roman"/>
              </w:rPr>
            </w:pPr>
          </w:p>
        </w:tc>
        <w:tc>
          <w:tcPr>
            <w:tcW w:w="5227" w:type="dxa"/>
            <w:gridSpan w:val="4"/>
          </w:tcPr>
          <w:p w14:paraId="49770FF4" w14:textId="77777777" w:rsidR="003A375E" w:rsidRPr="009D03ED" w:rsidRDefault="003A375E" w:rsidP="009D03ED">
            <w:pPr>
              <w:rPr>
                <w:rFonts w:ascii="Times New Roman" w:hAnsi="Times New Roman" w:cs="Times New Roman"/>
              </w:rPr>
            </w:pPr>
            <w:r>
              <w:rPr>
                <w:rFonts w:ascii="Times New Roman" w:hAnsi="Times New Roman" w:cs="Times New Roman"/>
              </w:rPr>
              <w:t>Дата проведения общего собрания</w:t>
            </w:r>
          </w:p>
        </w:tc>
        <w:tc>
          <w:tcPr>
            <w:tcW w:w="5346" w:type="dxa"/>
            <w:gridSpan w:val="16"/>
          </w:tcPr>
          <w:p w14:paraId="77ABD981" w14:textId="2B136CCB" w:rsidR="003A375E" w:rsidRPr="009D03ED" w:rsidRDefault="00220282" w:rsidP="006E7EAC">
            <w:pPr>
              <w:rPr>
                <w:rFonts w:ascii="Times New Roman" w:hAnsi="Times New Roman" w:cs="Times New Roman"/>
              </w:rPr>
            </w:pPr>
            <w:r>
              <w:rPr>
                <w:rFonts w:ascii="Times New Roman" w:hAnsi="Times New Roman" w:cs="Times New Roman"/>
              </w:rPr>
              <w:t>04</w:t>
            </w:r>
            <w:r w:rsidR="00AA661E">
              <w:rPr>
                <w:rFonts w:ascii="Times New Roman" w:hAnsi="Times New Roman" w:cs="Times New Roman"/>
              </w:rPr>
              <w:t>.0</w:t>
            </w:r>
            <w:r w:rsidR="006E7EAC">
              <w:rPr>
                <w:rFonts w:ascii="Times New Roman" w:hAnsi="Times New Roman" w:cs="Times New Roman"/>
              </w:rPr>
              <w:t>4</w:t>
            </w:r>
            <w:r w:rsidR="00FA392C">
              <w:rPr>
                <w:rFonts w:ascii="Times New Roman" w:hAnsi="Times New Roman" w:cs="Times New Roman"/>
              </w:rPr>
              <w:t>.202</w:t>
            </w:r>
            <w:r w:rsidR="00AE3B0E">
              <w:rPr>
                <w:rFonts w:ascii="Times New Roman" w:hAnsi="Times New Roman" w:cs="Times New Roman"/>
              </w:rPr>
              <w:t>4</w:t>
            </w:r>
            <w:r w:rsidR="00014E62">
              <w:rPr>
                <w:rFonts w:ascii="Times New Roman" w:hAnsi="Times New Roman" w:cs="Times New Roman"/>
              </w:rPr>
              <w:t>г.</w:t>
            </w:r>
          </w:p>
        </w:tc>
      </w:tr>
      <w:tr w:rsidR="003A375E" w:rsidRPr="009D03ED" w14:paraId="28D8CA0A" w14:textId="77777777" w:rsidTr="00C81EC9">
        <w:trPr>
          <w:gridAfter w:val="1"/>
          <w:wAfter w:w="67" w:type="dxa"/>
          <w:jc w:val="center"/>
        </w:trPr>
        <w:tc>
          <w:tcPr>
            <w:tcW w:w="312" w:type="dxa"/>
            <w:vMerge/>
          </w:tcPr>
          <w:p w14:paraId="7F7A5550" w14:textId="77777777" w:rsidR="003A375E" w:rsidRPr="009D03ED" w:rsidRDefault="003A375E">
            <w:pPr>
              <w:rPr>
                <w:rFonts w:ascii="Times New Roman" w:hAnsi="Times New Roman" w:cs="Times New Roman"/>
              </w:rPr>
            </w:pPr>
          </w:p>
        </w:tc>
        <w:tc>
          <w:tcPr>
            <w:tcW w:w="5227" w:type="dxa"/>
            <w:gridSpan w:val="4"/>
          </w:tcPr>
          <w:p w14:paraId="1327EC21" w14:textId="77777777" w:rsidR="003A375E" w:rsidRPr="009D03ED" w:rsidRDefault="003A375E">
            <w:pPr>
              <w:rPr>
                <w:rFonts w:ascii="Times New Roman" w:hAnsi="Times New Roman" w:cs="Times New Roman"/>
              </w:rPr>
            </w:pPr>
            <w:r>
              <w:rPr>
                <w:rFonts w:ascii="Times New Roman" w:hAnsi="Times New Roman" w:cs="Times New Roman"/>
              </w:rPr>
              <w:t>Дата составления протокола общего собрания</w:t>
            </w:r>
          </w:p>
        </w:tc>
        <w:tc>
          <w:tcPr>
            <w:tcW w:w="5346" w:type="dxa"/>
            <w:gridSpan w:val="16"/>
          </w:tcPr>
          <w:p w14:paraId="7D9A7072" w14:textId="210CE093" w:rsidR="003A375E" w:rsidRPr="009D03ED" w:rsidRDefault="006E7EAC" w:rsidP="00016015">
            <w:pPr>
              <w:rPr>
                <w:rFonts w:ascii="Times New Roman" w:hAnsi="Times New Roman" w:cs="Times New Roman"/>
              </w:rPr>
            </w:pPr>
            <w:r>
              <w:rPr>
                <w:rFonts w:ascii="Times New Roman" w:hAnsi="Times New Roman" w:cs="Times New Roman"/>
              </w:rPr>
              <w:t>1</w:t>
            </w:r>
            <w:r w:rsidR="00346DD0">
              <w:rPr>
                <w:rFonts w:ascii="Times New Roman" w:hAnsi="Times New Roman" w:cs="Times New Roman"/>
              </w:rPr>
              <w:t>3</w:t>
            </w:r>
            <w:r w:rsidR="00FA392C">
              <w:rPr>
                <w:rFonts w:ascii="Times New Roman" w:hAnsi="Times New Roman" w:cs="Times New Roman"/>
              </w:rPr>
              <w:t>.</w:t>
            </w:r>
            <w:r w:rsidR="00016015">
              <w:rPr>
                <w:rFonts w:ascii="Times New Roman" w:hAnsi="Times New Roman" w:cs="Times New Roman"/>
              </w:rPr>
              <w:t>04.</w:t>
            </w:r>
            <w:r w:rsidR="00FA392C">
              <w:rPr>
                <w:rFonts w:ascii="Times New Roman" w:hAnsi="Times New Roman" w:cs="Times New Roman"/>
              </w:rPr>
              <w:t>202</w:t>
            </w:r>
            <w:r w:rsidR="00AE3B0E">
              <w:rPr>
                <w:rFonts w:ascii="Times New Roman" w:hAnsi="Times New Roman" w:cs="Times New Roman"/>
              </w:rPr>
              <w:t>4</w:t>
            </w:r>
            <w:r w:rsidR="00014E62">
              <w:rPr>
                <w:rFonts w:ascii="Times New Roman" w:hAnsi="Times New Roman" w:cs="Times New Roman"/>
              </w:rPr>
              <w:t>г.</w:t>
            </w:r>
          </w:p>
        </w:tc>
      </w:tr>
      <w:tr w:rsidR="00014E62" w:rsidRPr="009D03ED" w14:paraId="113A79DF" w14:textId="77777777" w:rsidTr="00C81EC9">
        <w:trPr>
          <w:gridAfter w:val="1"/>
          <w:wAfter w:w="67" w:type="dxa"/>
          <w:jc w:val="center"/>
        </w:trPr>
        <w:tc>
          <w:tcPr>
            <w:tcW w:w="312" w:type="dxa"/>
            <w:vMerge/>
          </w:tcPr>
          <w:p w14:paraId="1FCBA898" w14:textId="77777777" w:rsidR="00014E62" w:rsidRPr="009D03ED" w:rsidRDefault="00014E62">
            <w:pPr>
              <w:rPr>
                <w:rFonts w:ascii="Times New Roman" w:hAnsi="Times New Roman" w:cs="Times New Roman"/>
              </w:rPr>
            </w:pPr>
          </w:p>
        </w:tc>
        <w:tc>
          <w:tcPr>
            <w:tcW w:w="5227" w:type="dxa"/>
            <w:gridSpan w:val="4"/>
          </w:tcPr>
          <w:p w14:paraId="630F8338" w14:textId="77777777" w:rsidR="00014E62" w:rsidRPr="009D03ED" w:rsidRDefault="00014E62">
            <w:pPr>
              <w:rPr>
                <w:rFonts w:ascii="Times New Roman" w:hAnsi="Times New Roman" w:cs="Times New Roman"/>
              </w:rPr>
            </w:pPr>
            <w:r>
              <w:rPr>
                <w:rFonts w:ascii="Times New Roman" w:hAnsi="Times New Roman" w:cs="Times New Roman"/>
              </w:rPr>
              <w:t>Место проведения общего собрания</w:t>
            </w:r>
          </w:p>
        </w:tc>
        <w:tc>
          <w:tcPr>
            <w:tcW w:w="5346" w:type="dxa"/>
            <w:gridSpan w:val="16"/>
          </w:tcPr>
          <w:p w14:paraId="6529D76E" w14:textId="77777777" w:rsidR="00014E62" w:rsidRPr="009D03ED" w:rsidRDefault="00014E62" w:rsidP="00C85248">
            <w:pPr>
              <w:rPr>
                <w:rFonts w:ascii="Times New Roman" w:hAnsi="Times New Roman" w:cs="Times New Roman"/>
              </w:rPr>
            </w:pPr>
            <w:r>
              <w:rPr>
                <w:rFonts w:ascii="Times New Roman" w:hAnsi="Times New Roman" w:cs="Times New Roman"/>
              </w:rPr>
              <w:t>г.Ташкент, Бектемирский р-н, ул.Фаргона йули, Бозор майдони</w:t>
            </w:r>
          </w:p>
        </w:tc>
      </w:tr>
      <w:tr w:rsidR="00014E62" w:rsidRPr="009D03ED" w14:paraId="0E92ACB7" w14:textId="77777777" w:rsidTr="00C81EC9">
        <w:trPr>
          <w:gridAfter w:val="1"/>
          <w:wAfter w:w="67" w:type="dxa"/>
          <w:jc w:val="center"/>
        </w:trPr>
        <w:tc>
          <w:tcPr>
            <w:tcW w:w="312" w:type="dxa"/>
            <w:vMerge/>
          </w:tcPr>
          <w:p w14:paraId="0B620A80" w14:textId="77777777" w:rsidR="00014E62" w:rsidRPr="009D03ED" w:rsidRDefault="00014E62">
            <w:pPr>
              <w:rPr>
                <w:rFonts w:ascii="Times New Roman" w:hAnsi="Times New Roman" w:cs="Times New Roman"/>
              </w:rPr>
            </w:pPr>
          </w:p>
        </w:tc>
        <w:tc>
          <w:tcPr>
            <w:tcW w:w="5227" w:type="dxa"/>
            <w:gridSpan w:val="4"/>
          </w:tcPr>
          <w:p w14:paraId="4B39839A" w14:textId="77777777" w:rsidR="00014E62" w:rsidRPr="009D03ED" w:rsidRDefault="00014E62">
            <w:pPr>
              <w:rPr>
                <w:rFonts w:ascii="Times New Roman" w:hAnsi="Times New Roman" w:cs="Times New Roman"/>
              </w:rPr>
            </w:pPr>
            <w:r>
              <w:rPr>
                <w:rFonts w:ascii="Times New Roman" w:hAnsi="Times New Roman" w:cs="Times New Roman"/>
              </w:rPr>
              <w:t>Кворум общего собрания</w:t>
            </w:r>
          </w:p>
        </w:tc>
        <w:tc>
          <w:tcPr>
            <w:tcW w:w="5346" w:type="dxa"/>
            <w:gridSpan w:val="16"/>
          </w:tcPr>
          <w:p w14:paraId="787A8023" w14:textId="27776F39" w:rsidR="00014E62" w:rsidRPr="009D03ED" w:rsidRDefault="008B08CF" w:rsidP="006E7EAC">
            <w:pPr>
              <w:rPr>
                <w:rFonts w:ascii="Times New Roman" w:hAnsi="Times New Roman" w:cs="Times New Roman"/>
              </w:rPr>
            </w:pPr>
            <w:r>
              <w:rPr>
                <w:rFonts w:ascii="Times New Roman" w:hAnsi="Times New Roman" w:cs="Times New Roman"/>
              </w:rPr>
              <w:t>94</w:t>
            </w:r>
            <w:r w:rsidR="006E7EAC">
              <w:rPr>
                <w:rFonts w:ascii="Times New Roman" w:hAnsi="Times New Roman" w:cs="Times New Roman"/>
              </w:rPr>
              <w:t>,</w:t>
            </w:r>
            <w:r>
              <w:rPr>
                <w:rFonts w:ascii="Times New Roman" w:hAnsi="Times New Roman" w:cs="Times New Roman"/>
              </w:rPr>
              <w:t>8</w:t>
            </w:r>
            <w:r w:rsidR="00B00247">
              <w:rPr>
                <w:rFonts w:ascii="Times New Roman" w:hAnsi="Times New Roman" w:cs="Times New Roman"/>
              </w:rPr>
              <w:t>5</w:t>
            </w:r>
            <w:r w:rsidR="00992525">
              <w:rPr>
                <w:rFonts w:ascii="Times New Roman" w:hAnsi="Times New Roman" w:cs="Times New Roman"/>
              </w:rPr>
              <w:t xml:space="preserve"> %</w:t>
            </w:r>
          </w:p>
        </w:tc>
      </w:tr>
      <w:tr w:rsidR="00014E62" w:rsidRPr="00E512F3" w14:paraId="5516A62C" w14:textId="77777777" w:rsidTr="00C81EC9">
        <w:trPr>
          <w:gridAfter w:val="1"/>
          <w:wAfter w:w="67" w:type="dxa"/>
          <w:jc w:val="center"/>
        </w:trPr>
        <w:tc>
          <w:tcPr>
            <w:tcW w:w="312" w:type="dxa"/>
            <w:vMerge/>
            <w:vAlign w:val="center"/>
          </w:tcPr>
          <w:p w14:paraId="2BF88E78" w14:textId="77777777" w:rsidR="00014E62" w:rsidRPr="00E512F3" w:rsidRDefault="00014E62" w:rsidP="00F47787">
            <w:pPr>
              <w:jc w:val="center"/>
              <w:rPr>
                <w:rFonts w:ascii="Times New Roman" w:hAnsi="Times New Roman" w:cs="Times New Roman"/>
              </w:rPr>
            </w:pPr>
          </w:p>
        </w:tc>
        <w:tc>
          <w:tcPr>
            <w:tcW w:w="552" w:type="dxa"/>
            <w:vMerge w:val="restart"/>
            <w:tcBorders>
              <w:right w:val="single" w:sz="4" w:space="0" w:color="auto"/>
            </w:tcBorders>
            <w:vAlign w:val="center"/>
          </w:tcPr>
          <w:p w14:paraId="797E6EF4" w14:textId="77777777" w:rsidR="00014E62" w:rsidRPr="00E512F3" w:rsidRDefault="00014E62" w:rsidP="00C85248">
            <w:pPr>
              <w:jc w:val="center"/>
              <w:rPr>
                <w:rFonts w:ascii="Times New Roman" w:hAnsi="Times New Roman" w:cs="Times New Roman"/>
              </w:rPr>
            </w:pPr>
            <w:r w:rsidRPr="00E512F3">
              <w:rPr>
                <w:rFonts w:ascii="Times New Roman" w:hAnsi="Times New Roman" w:cs="Times New Roman"/>
              </w:rPr>
              <w:t>№</w:t>
            </w:r>
          </w:p>
        </w:tc>
        <w:tc>
          <w:tcPr>
            <w:tcW w:w="4669" w:type="dxa"/>
            <w:gridSpan w:val="2"/>
            <w:vMerge w:val="restart"/>
            <w:tcBorders>
              <w:left w:val="single" w:sz="4" w:space="0" w:color="auto"/>
            </w:tcBorders>
            <w:vAlign w:val="center"/>
          </w:tcPr>
          <w:p w14:paraId="02736CEC" w14:textId="77777777" w:rsidR="00014E62" w:rsidRPr="00E512F3" w:rsidRDefault="00014E62" w:rsidP="00C85248">
            <w:pPr>
              <w:jc w:val="center"/>
              <w:rPr>
                <w:rFonts w:ascii="Times New Roman" w:hAnsi="Times New Roman" w:cs="Times New Roman"/>
              </w:rPr>
            </w:pPr>
            <w:r w:rsidRPr="00E512F3">
              <w:rPr>
                <w:rFonts w:ascii="Times New Roman" w:hAnsi="Times New Roman" w:cs="Times New Roman"/>
              </w:rPr>
              <w:t>Вопросы поставленные на голосование</w:t>
            </w:r>
          </w:p>
        </w:tc>
        <w:tc>
          <w:tcPr>
            <w:tcW w:w="5352" w:type="dxa"/>
            <w:gridSpan w:val="17"/>
            <w:vAlign w:val="center"/>
          </w:tcPr>
          <w:p w14:paraId="21264AF7"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Итоги голосования</w:t>
            </w:r>
          </w:p>
        </w:tc>
      </w:tr>
      <w:tr w:rsidR="00014E62" w:rsidRPr="00E512F3" w14:paraId="390C64DF" w14:textId="77777777" w:rsidTr="00C81EC9">
        <w:trPr>
          <w:gridAfter w:val="1"/>
          <w:wAfter w:w="67" w:type="dxa"/>
          <w:jc w:val="center"/>
        </w:trPr>
        <w:tc>
          <w:tcPr>
            <w:tcW w:w="312" w:type="dxa"/>
            <w:vMerge/>
            <w:vAlign w:val="center"/>
          </w:tcPr>
          <w:p w14:paraId="60F1B88E" w14:textId="77777777" w:rsidR="00014E62" w:rsidRPr="00E512F3" w:rsidRDefault="00014E62" w:rsidP="00F47787">
            <w:pPr>
              <w:jc w:val="center"/>
              <w:rPr>
                <w:rFonts w:ascii="Times New Roman" w:hAnsi="Times New Roman" w:cs="Times New Roman"/>
              </w:rPr>
            </w:pPr>
          </w:p>
        </w:tc>
        <w:tc>
          <w:tcPr>
            <w:tcW w:w="552" w:type="dxa"/>
            <w:vMerge/>
            <w:tcBorders>
              <w:right w:val="single" w:sz="4" w:space="0" w:color="auto"/>
            </w:tcBorders>
            <w:vAlign w:val="center"/>
          </w:tcPr>
          <w:p w14:paraId="3441FFDF" w14:textId="77777777" w:rsidR="00014E62" w:rsidRPr="00E512F3" w:rsidRDefault="00014E62" w:rsidP="00F47787">
            <w:pPr>
              <w:jc w:val="center"/>
              <w:rPr>
                <w:rFonts w:ascii="Times New Roman" w:hAnsi="Times New Roman" w:cs="Times New Roman"/>
              </w:rPr>
            </w:pPr>
          </w:p>
        </w:tc>
        <w:tc>
          <w:tcPr>
            <w:tcW w:w="4669" w:type="dxa"/>
            <w:gridSpan w:val="2"/>
            <w:vMerge/>
            <w:tcBorders>
              <w:left w:val="single" w:sz="4" w:space="0" w:color="auto"/>
            </w:tcBorders>
            <w:vAlign w:val="center"/>
          </w:tcPr>
          <w:p w14:paraId="6301D125" w14:textId="77777777" w:rsidR="00014E62" w:rsidRPr="00E512F3" w:rsidRDefault="00014E62" w:rsidP="00F47787">
            <w:pPr>
              <w:jc w:val="center"/>
              <w:rPr>
                <w:rFonts w:ascii="Times New Roman" w:hAnsi="Times New Roman" w:cs="Times New Roman"/>
              </w:rPr>
            </w:pPr>
          </w:p>
        </w:tc>
        <w:tc>
          <w:tcPr>
            <w:tcW w:w="1878" w:type="dxa"/>
            <w:gridSpan w:val="5"/>
            <w:tcBorders>
              <w:top w:val="single" w:sz="4" w:space="0" w:color="auto"/>
            </w:tcBorders>
            <w:vAlign w:val="center"/>
          </w:tcPr>
          <w:p w14:paraId="57C16F0D"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за</w:t>
            </w:r>
          </w:p>
        </w:tc>
        <w:tc>
          <w:tcPr>
            <w:tcW w:w="1530" w:type="dxa"/>
            <w:gridSpan w:val="6"/>
            <w:vAlign w:val="center"/>
          </w:tcPr>
          <w:p w14:paraId="32CE342B"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против</w:t>
            </w:r>
          </w:p>
        </w:tc>
        <w:tc>
          <w:tcPr>
            <w:tcW w:w="1944" w:type="dxa"/>
            <w:gridSpan w:val="6"/>
            <w:vAlign w:val="center"/>
          </w:tcPr>
          <w:p w14:paraId="2BB4256C"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воздержались</w:t>
            </w:r>
          </w:p>
        </w:tc>
      </w:tr>
      <w:tr w:rsidR="00014E62" w:rsidRPr="00E512F3" w14:paraId="5BC9B821" w14:textId="77777777" w:rsidTr="00C81EC9">
        <w:trPr>
          <w:gridAfter w:val="1"/>
          <w:wAfter w:w="67" w:type="dxa"/>
          <w:jc w:val="center"/>
        </w:trPr>
        <w:tc>
          <w:tcPr>
            <w:tcW w:w="312" w:type="dxa"/>
            <w:vMerge/>
            <w:vAlign w:val="center"/>
          </w:tcPr>
          <w:p w14:paraId="2B86812D" w14:textId="77777777" w:rsidR="00014E62" w:rsidRPr="00E512F3" w:rsidRDefault="00014E62" w:rsidP="00F47787">
            <w:pPr>
              <w:jc w:val="center"/>
              <w:rPr>
                <w:rFonts w:ascii="Times New Roman" w:hAnsi="Times New Roman" w:cs="Times New Roman"/>
              </w:rPr>
            </w:pPr>
          </w:p>
        </w:tc>
        <w:tc>
          <w:tcPr>
            <w:tcW w:w="552" w:type="dxa"/>
            <w:vMerge/>
            <w:tcBorders>
              <w:right w:val="single" w:sz="4" w:space="0" w:color="auto"/>
            </w:tcBorders>
            <w:vAlign w:val="center"/>
          </w:tcPr>
          <w:p w14:paraId="62165DBB" w14:textId="77777777" w:rsidR="00014E62" w:rsidRPr="00E512F3" w:rsidRDefault="00014E62" w:rsidP="00F47787">
            <w:pPr>
              <w:jc w:val="center"/>
              <w:rPr>
                <w:rFonts w:ascii="Times New Roman" w:hAnsi="Times New Roman" w:cs="Times New Roman"/>
              </w:rPr>
            </w:pPr>
          </w:p>
        </w:tc>
        <w:tc>
          <w:tcPr>
            <w:tcW w:w="4669" w:type="dxa"/>
            <w:gridSpan w:val="2"/>
            <w:vMerge/>
            <w:tcBorders>
              <w:left w:val="single" w:sz="4" w:space="0" w:color="auto"/>
            </w:tcBorders>
            <w:vAlign w:val="center"/>
          </w:tcPr>
          <w:p w14:paraId="0F16CC97" w14:textId="77777777" w:rsidR="00014E62" w:rsidRPr="00E512F3" w:rsidRDefault="00014E62" w:rsidP="00F47787">
            <w:pPr>
              <w:jc w:val="center"/>
              <w:rPr>
                <w:rFonts w:ascii="Times New Roman" w:hAnsi="Times New Roman" w:cs="Times New Roman"/>
              </w:rPr>
            </w:pPr>
          </w:p>
        </w:tc>
        <w:tc>
          <w:tcPr>
            <w:tcW w:w="601" w:type="dxa"/>
            <w:gridSpan w:val="3"/>
            <w:tcBorders>
              <w:right w:val="single" w:sz="4" w:space="0" w:color="auto"/>
            </w:tcBorders>
            <w:vAlign w:val="center"/>
          </w:tcPr>
          <w:p w14:paraId="78B387C8"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w:t>
            </w:r>
          </w:p>
        </w:tc>
        <w:tc>
          <w:tcPr>
            <w:tcW w:w="1277" w:type="dxa"/>
            <w:gridSpan w:val="2"/>
            <w:tcBorders>
              <w:left w:val="single" w:sz="4" w:space="0" w:color="auto"/>
            </w:tcBorders>
            <w:vAlign w:val="center"/>
          </w:tcPr>
          <w:p w14:paraId="1A6CF613"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количество</w:t>
            </w:r>
          </w:p>
        </w:tc>
        <w:tc>
          <w:tcPr>
            <w:tcW w:w="491" w:type="dxa"/>
            <w:gridSpan w:val="3"/>
            <w:tcBorders>
              <w:right w:val="single" w:sz="4" w:space="0" w:color="auto"/>
            </w:tcBorders>
            <w:vAlign w:val="center"/>
          </w:tcPr>
          <w:p w14:paraId="6128F877"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w:t>
            </w:r>
          </w:p>
        </w:tc>
        <w:tc>
          <w:tcPr>
            <w:tcW w:w="1039" w:type="dxa"/>
            <w:gridSpan w:val="3"/>
            <w:tcBorders>
              <w:left w:val="single" w:sz="4" w:space="0" w:color="auto"/>
            </w:tcBorders>
            <w:vAlign w:val="center"/>
          </w:tcPr>
          <w:p w14:paraId="7BD0C498"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количество</w:t>
            </w:r>
          </w:p>
        </w:tc>
        <w:tc>
          <w:tcPr>
            <w:tcW w:w="532" w:type="dxa"/>
            <w:tcBorders>
              <w:right w:val="single" w:sz="4" w:space="0" w:color="auto"/>
            </w:tcBorders>
            <w:vAlign w:val="center"/>
          </w:tcPr>
          <w:p w14:paraId="1312F37B"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w:t>
            </w:r>
          </w:p>
        </w:tc>
        <w:tc>
          <w:tcPr>
            <w:tcW w:w="1412" w:type="dxa"/>
            <w:gridSpan w:val="5"/>
            <w:tcBorders>
              <w:left w:val="single" w:sz="4" w:space="0" w:color="auto"/>
            </w:tcBorders>
            <w:vAlign w:val="center"/>
          </w:tcPr>
          <w:p w14:paraId="59137DB0"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количество</w:t>
            </w:r>
          </w:p>
        </w:tc>
      </w:tr>
      <w:tr w:rsidR="00594BFE" w:rsidRPr="00124ECE" w14:paraId="70211E67" w14:textId="77777777" w:rsidTr="00C81EC9">
        <w:trPr>
          <w:gridAfter w:val="1"/>
          <w:wAfter w:w="67" w:type="dxa"/>
          <w:jc w:val="center"/>
        </w:trPr>
        <w:tc>
          <w:tcPr>
            <w:tcW w:w="312" w:type="dxa"/>
            <w:vMerge/>
          </w:tcPr>
          <w:p w14:paraId="0E7D727A"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7D9D5A7A" w14:textId="648C302B"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w:t>
            </w:r>
          </w:p>
        </w:tc>
        <w:tc>
          <w:tcPr>
            <w:tcW w:w="4669" w:type="dxa"/>
            <w:gridSpan w:val="2"/>
            <w:tcBorders>
              <w:left w:val="single" w:sz="4" w:space="0" w:color="auto"/>
            </w:tcBorders>
            <w:vAlign w:val="center"/>
          </w:tcPr>
          <w:p w14:paraId="18A50850" w14:textId="6903EEFB" w:rsidR="00594BFE" w:rsidRPr="005568F4" w:rsidRDefault="00594BFE" w:rsidP="00594BFE">
            <w:pPr>
              <w:jc w:val="both"/>
              <w:rPr>
                <w:rFonts w:ascii="Times New Roman" w:hAnsi="Times New Roman" w:cs="Times New Roman"/>
              </w:rPr>
            </w:pPr>
            <w:r w:rsidRPr="005568F4">
              <w:rPr>
                <w:rFonts w:ascii="Times New Roman" w:hAnsi="Times New Roman" w:cs="Times New Roman"/>
              </w:rPr>
              <w:t>Саноқ комиссияси аъзолари сони ва шахсий таркибини тасдиқлаш;</w:t>
            </w:r>
          </w:p>
        </w:tc>
        <w:tc>
          <w:tcPr>
            <w:tcW w:w="601" w:type="dxa"/>
            <w:gridSpan w:val="3"/>
            <w:tcBorders>
              <w:right w:val="single" w:sz="4" w:space="0" w:color="auto"/>
            </w:tcBorders>
            <w:vAlign w:val="center"/>
          </w:tcPr>
          <w:p w14:paraId="0E3CA0A2" w14:textId="032B2406" w:rsidR="00594BFE" w:rsidRPr="005568F4"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vAlign w:val="center"/>
          </w:tcPr>
          <w:p w14:paraId="46EB29D6" w14:textId="2911ABA2" w:rsidR="00594BFE" w:rsidRPr="005568F4" w:rsidRDefault="00594BFE" w:rsidP="00594BFE">
            <w:pPr>
              <w:jc w:val="center"/>
              <w:rPr>
                <w:rFonts w:ascii="Times New Roman" w:hAnsi="Times New Roman" w:cs="Times New Roman"/>
              </w:rPr>
            </w:pPr>
            <w:r>
              <w:rPr>
                <w:rFonts w:ascii="Times New Roman" w:hAnsi="Times New Roman" w:cs="Times New Roman"/>
              </w:rPr>
              <w:t>986651</w:t>
            </w:r>
          </w:p>
        </w:tc>
        <w:tc>
          <w:tcPr>
            <w:tcW w:w="491" w:type="dxa"/>
            <w:gridSpan w:val="3"/>
            <w:tcBorders>
              <w:right w:val="single" w:sz="4" w:space="0" w:color="auto"/>
            </w:tcBorders>
            <w:vAlign w:val="center"/>
          </w:tcPr>
          <w:p w14:paraId="46B0DF6B" w14:textId="25F23B33"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c>
          <w:tcPr>
            <w:tcW w:w="1039" w:type="dxa"/>
            <w:gridSpan w:val="3"/>
            <w:tcBorders>
              <w:left w:val="single" w:sz="4" w:space="0" w:color="auto"/>
            </w:tcBorders>
            <w:vAlign w:val="center"/>
          </w:tcPr>
          <w:p w14:paraId="0A77DC33" w14:textId="58D5D9BC"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c>
          <w:tcPr>
            <w:tcW w:w="532" w:type="dxa"/>
            <w:tcBorders>
              <w:right w:val="single" w:sz="4" w:space="0" w:color="auto"/>
            </w:tcBorders>
            <w:vAlign w:val="center"/>
          </w:tcPr>
          <w:p w14:paraId="33473937" w14:textId="1F0EE2B5"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4E6ABEA8" w14:textId="191BF254"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r>
      <w:tr w:rsidR="00594BFE" w:rsidRPr="00124ECE" w14:paraId="0273DAD8" w14:textId="77777777" w:rsidTr="00C81EC9">
        <w:trPr>
          <w:gridAfter w:val="1"/>
          <w:wAfter w:w="67" w:type="dxa"/>
          <w:jc w:val="center"/>
        </w:trPr>
        <w:tc>
          <w:tcPr>
            <w:tcW w:w="312" w:type="dxa"/>
            <w:vMerge/>
          </w:tcPr>
          <w:p w14:paraId="668BE27F"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1F7D1DC5" w14:textId="7120D875" w:rsidR="00594BFE" w:rsidRPr="00124ECE" w:rsidRDefault="00594BFE" w:rsidP="00594BFE">
            <w:pPr>
              <w:jc w:val="center"/>
              <w:rPr>
                <w:rFonts w:ascii="Times New Roman" w:hAnsi="Times New Roman" w:cs="Times New Roman"/>
              </w:rPr>
            </w:pPr>
            <w:r w:rsidRPr="00124ECE">
              <w:rPr>
                <w:rFonts w:ascii="Times New Roman" w:hAnsi="Times New Roman" w:cs="Times New Roman"/>
              </w:rPr>
              <w:t>2</w:t>
            </w:r>
          </w:p>
        </w:tc>
        <w:tc>
          <w:tcPr>
            <w:tcW w:w="4669" w:type="dxa"/>
            <w:gridSpan w:val="2"/>
            <w:tcBorders>
              <w:left w:val="single" w:sz="4" w:space="0" w:color="auto"/>
            </w:tcBorders>
            <w:vAlign w:val="center"/>
          </w:tcPr>
          <w:p w14:paraId="1DEBDD2B" w14:textId="53A79804" w:rsidR="00594BFE" w:rsidRPr="005568F4" w:rsidRDefault="00594BFE" w:rsidP="00594BFE">
            <w:pPr>
              <w:jc w:val="both"/>
              <w:rPr>
                <w:rFonts w:ascii="Times New Roman" w:hAnsi="Times New Roman" w:cs="Times New Roman"/>
              </w:rPr>
            </w:pPr>
            <w:r w:rsidRPr="005568F4">
              <w:rPr>
                <w:rFonts w:ascii="Times New Roman" w:hAnsi="Times New Roman" w:cs="Times New Roman"/>
              </w:rPr>
              <w:t>Жамият акциядорларининг умумий йиғилиши регламентини тасдиқлаш</w:t>
            </w:r>
          </w:p>
        </w:tc>
        <w:tc>
          <w:tcPr>
            <w:tcW w:w="601" w:type="dxa"/>
            <w:gridSpan w:val="3"/>
            <w:tcBorders>
              <w:right w:val="single" w:sz="4" w:space="0" w:color="auto"/>
            </w:tcBorders>
            <w:vAlign w:val="center"/>
          </w:tcPr>
          <w:p w14:paraId="7C9082D9" w14:textId="12B1AE44" w:rsidR="00594BFE" w:rsidRPr="005568F4"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vAlign w:val="center"/>
          </w:tcPr>
          <w:p w14:paraId="4EF8C2EE" w14:textId="45772DA9" w:rsidR="00594BFE" w:rsidRPr="005568F4" w:rsidRDefault="00594BFE" w:rsidP="00594BFE">
            <w:pPr>
              <w:jc w:val="center"/>
              <w:rPr>
                <w:rFonts w:ascii="Times New Roman" w:hAnsi="Times New Roman" w:cs="Times New Roman"/>
              </w:rPr>
            </w:pPr>
            <w:r>
              <w:rPr>
                <w:rFonts w:ascii="Times New Roman" w:hAnsi="Times New Roman" w:cs="Times New Roman"/>
              </w:rPr>
              <w:t>986651</w:t>
            </w:r>
          </w:p>
        </w:tc>
        <w:tc>
          <w:tcPr>
            <w:tcW w:w="491" w:type="dxa"/>
            <w:gridSpan w:val="3"/>
            <w:tcBorders>
              <w:right w:val="single" w:sz="4" w:space="0" w:color="auto"/>
            </w:tcBorders>
            <w:vAlign w:val="center"/>
          </w:tcPr>
          <w:p w14:paraId="385B074B" w14:textId="081F86C3"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c>
          <w:tcPr>
            <w:tcW w:w="1039" w:type="dxa"/>
            <w:gridSpan w:val="3"/>
            <w:tcBorders>
              <w:left w:val="single" w:sz="4" w:space="0" w:color="auto"/>
            </w:tcBorders>
            <w:vAlign w:val="center"/>
          </w:tcPr>
          <w:p w14:paraId="17339221" w14:textId="3C819C90"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c>
          <w:tcPr>
            <w:tcW w:w="532" w:type="dxa"/>
            <w:tcBorders>
              <w:right w:val="single" w:sz="4" w:space="0" w:color="auto"/>
            </w:tcBorders>
            <w:vAlign w:val="center"/>
          </w:tcPr>
          <w:p w14:paraId="3079B336" w14:textId="53602338"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47DCF370" w14:textId="2A33EC31"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r>
      <w:tr w:rsidR="00594BFE" w:rsidRPr="00124ECE" w14:paraId="79CFC172" w14:textId="77777777" w:rsidTr="00C81EC9">
        <w:trPr>
          <w:gridAfter w:val="1"/>
          <w:wAfter w:w="67" w:type="dxa"/>
          <w:jc w:val="center"/>
        </w:trPr>
        <w:tc>
          <w:tcPr>
            <w:tcW w:w="312" w:type="dxa"/>
            <w:vMerge/>
          </w:tcPr>
          <w:p w14:paraId="64A9B91B"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5E2F28F5" w14:textId="141CE8F5" w:rsidR="00594BFE" w:rsidRPr="00124ECE" w:rsidRDefault="00594BFE" w:rsidP="00594BFE">
            <w:pPr>
              <w:jc w:val="center"/>
              <w:rPr>
                <w:rFonts w:ascii="Times New Roman" w:hAnsi="Times New Roman" w:cs="Times New Roman"/>
              </w:rPr>
            </w:pPr>
            <w:r w:rsidRPr="00124ECE">
              <w:rPr>
                <w:rFonts w:ascii="Times New Roman" w:hAnsi="Times New Roman" w:cs="Times New Roman"/>
              </w:rPr>
              <w:t>3</w:t>
            </w:r>
          </w:p>
        </w:tc>
        <w:tc>
          <w:tcPr>
            <w:tcW w:w="4669" w:type="dxa"/>
            <w:gridSpan w:val="2"/>
            <w:tcBorders>
              <w:left w:val="single" w:sz="4" w:space="0" w:color="auto"/>
            </w:tcBorders>
            <w:vAlign w:val="center"/>
          </w:tcPr>
          <w:p w14:paraId="52432B46" w14:textId="1D3A4B80" w:rsidR="00594BFE" w:rsidRPr="002B058A" w:rsidRDefault="00594BFE" w:rsidP="00594BFE">
            <w:pPr>
              <w:jc w:val="both"/>
              <w:rPr>
                <w:rFonts w:ascii="Times New Roman" w:hAnsi="Times New Roman" w:cs="Times New Roman"/>
                <w:b/>
                <w:lang w:val="uz-Cyrl-UZ"/>
              </w:rPr>
            </w:pPr>
            <w:r w:rsidRPr="002B058A">
              <w:rPr>
                <w:rFonts w:ascii="Times New Roman" w:hAnsi="Times New Roman" w:cs="Times New Roman"/>
              </w:rPr>
              <w:t xml:space="preserve">Жамият ижроия органи ва кузатув кенгашининг йиллик ҳисоботи, жамиятни ривожлантириш стратегиясига эришиш бўйича кўрилаётган чора-тадбирлар тўғрисидаги ҳисоботларини эшитиш. </w:t>
            </w:r>
          </w:p>
        </w:tc>
        <w:tc>
          <w:tcPr>
            <w:tcW w:w="601" w:type="dxa"/>
            <w:gridSpan w:val="3"/>
            <w:tcBorders>
              <w:right w:val="single" w:sz="4" w:space="0" w:color="auto"/>
            </w:tcBorders>
            <w:vAlign w:val="center"/>
          </w:tcPr>
          <w:p w14:paraId="75E00853"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vAlign w:val="center"/>
          </w:tcPr>
          <w:p w14:paraId="2EAC4792" w14:textId="46ADBA8E" w:rsidR="00594BFE" w:rsidRPr="00124ECE" w:rsidRDefault="00594BFE" w:rsidP="00594BFE">
            <w:pPr>
              <w:jc w:val="center"/>
              <w:rPr>
                <w:rFonts w:ascii="Times New Roman" w:hAnsi="Times New Roman" w:cs="Times New Roman"/>
              </w:rPr>
            </w:pPr>
            <w:r>
              <w:rPr>
                <w:rFonts w:ascii="Times New Roman" w:hAnsi="Times New Roman" w:cs="Times New Roman"/>
              </w:rPr>
              <w:t>986651</w:t>
            </w:r>
          </w:p>
        </w:tc>
        <w:tc>
          <w:tcPr>
            <w:tcW w:w="491" w:type="dxa"/>
            <w:gridSpan w:val="3"/>
            <w:tcBorders>
              <w:right w:val="single" w:sz="4" w:space="0" w:color="auto"/>
            </w:tcBorders>
            <w:vAlign w:val="center"/>
          </w:tcPr>
          <w:p w14:paraId="224289C7"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039" w:type="dxa"/>
            <w:gridSpan w:val="3"/>
            <w:tcBorders>
              <w:left w:val="single" w:sz="4" w:space="0" w:color="auto"/>
            </w:tcBorders>
            <w:vAlign w:val="center"/>
          </w:tcPr>
          <w:p w14:paraId="6DAC53AF"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532" w:type="dxa"/>
            <w:tcBorders>
              <w:right w:val="single" w:sz="4" w:space="0" w:color="auto"/>
            </w:tcBorders>
            <w:vAlign w:val="center"/>
          </w:tcPr>
          <w:p w14:paraId="071349DA"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0A04EB9E"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r>
      <w:tr w:rsidR="00594BFE" w:rsidRPr="00124ECE" w14:paraId="27B63443" w14:textId="77777777" w:rsidTr="00C81EC9">
        <w:trPr>
          <w:gridAfter w:val="1"/>
          <w:wAfter w:w="67" w:type="dxa"/>
          <w:jc w:val="center"/>
        </w:trPr>
        <w:tc>
          <w:tcPr>
            <w:tcW w:w="312" w:type="dxa"/>
            <w:vMerge/>
          </w:tcPr>
          <w:p w14:paraId="323D2355"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6E814386" w14:textId="3421BA93" w:rsidR="00594BFE" w:rsidRPr="00124ECE" w:rsidRDefault="00594BFE" w:rsidP="00594BFE">
            <w:pPr>
              <w:jc w:val="center"/>
              <w:rPr>
                <w:rFonts w:ascii="Times New Roman" w:hAnsi="Times New Roman" w:cs="Times New Roman"/>
              </w:rPr>
            </w:pPr>
            <w:r w:rsidRPr="00124ECE">
              <w:rPr>
                <w:rFonts w:ascii="Times New Roman" w:hAnsi="Times New Roman" w:cs="Times New Roman"/>
              </w:rPr>
              <w:t>4</w:t>
            </w:r>
          </w:p>
        </w:tc>
        <w:tc>
          <w:tcPr>
            <w:tcW w:w="4669" w:type="dxa"/>
            <w:gridSpan w:val="2"/>
            <w:tcBorders>
              <w:left w:val="single" w:sz="4" w:space="0" w:color="auto"/>
            </w:tcBorders>
            <w:vAlign w:val="center"/>
          </w:tcPr>
          <w:p w14:paraId="70086F1A" w14:textId="5CC37239" w:rsidR="00594BFE" w:rsidRPr="002B058A" w:rsidRDefault="00594BFE" w:rsidP="00594BFE">
            <w:pPr>
              <w:pStyle w:val="aa"/>
              <w:shd w:val="clear" w:color="auto" w:fill="FFFFFF"/>
              <w:spacing w:before="0" w:beforeAutospacing="0" w:after="0" w:afterAutospacing="0"/>
              <w:jc w:val="both"/>
              <w:rPr>
                <w:b/>
                <w:sz w:val="22"/>
                <w:szCs w:val="22"/>
              </w:rPr>
            </w:pPr>
            <w:r w:rsidRPr="002B058A">
              <w:rPr>
                <w:sz w:val="22"/>
                <w:szCs w:val="22"/>
              </w:rPr>
              <w:t>Жамиятнинг 202</w:t>
            </w:r>
            <w:r w:rsidR="00B40660">
              <w:rPr>
                <w:sz w:val="22"/>
                <w:szCs w:val="22"/>
              </w:rPr>
              <w:t>3</w:t>
            </w:r>
            <w:r w:rsidRPr="002B058A">
              <w:rPr>
                <w:sz w:val="22"/>
                <w:szCs w:val="22"/>
              </w:rPr>
              <w:t>йил молиявий-хўжалик фаолияти якуни буйича аудиторлик ташкилотининг МБҲС бўйича аудиторлик хулосасини кўриб чиқиш</w:t>
            </w:r>
          </w:p>
        </w:tc>
        <w:tc>
          <w:tcPr>
            <w:tcW w:w="601" w:type="dxa"/>
            <w:gridSpan w:val="3"/>
            <w:tcBorders>
              <w:right w:val="single" w:sz="4" w:space="0" w:color="auto"/>
            </w:tcBorders>
            <w:vAlign w:val="center"/>
          </w:tcPr>
          <w:p w14:paraId="0E9B295E"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vAlign w:val="center"/>
          </w:tcPr>
          <w:p w14:paraId="718EA46E" w14:textId="0CFFDB56" w:rsidR="00594BFE" w:rsidRPr="00124ECE" w:rsidRDefault="00594BFE" w:rsidP="00594BFE">
            <w:pPr>
              <w:jc w:val="center"/>
              <w:rPr>
                <w:rFonts w:ascii="Times New Roman" w:hAnsi="Times New Roman" w:cs="Times New Roman"/>
              </w:rPr>
            </w:pPr>
            <w:r w:rsidRPr="001A3714">
              <w:rPr>
                <w:rFonts w:ascii="Times New Roman" w:hAnsi="Times New Roman" w:cs="Times New Roman"/>
              </w:rPr>
              <w:t>9866</w:t>
            </w:r>
            <w:r>
              <w:rPr>
                <w:rFonts w:ascii="Times New Roman" w:hAnsi="Times New Roman" w:cs="Times New Roman"/>
              </w:rPr>
              <w:t>5</w:t>
            </w:r>
            <w:r w:rsidRPr="001A3714">
              <w:rPr>
                <w:rFonts w:ascii="Times New Roman" w:hAnsi="Times New Roman" w:cs="Times New Roman"/>
              </w:rPr>
              <w:t>1</w:t>
            </w:r>
          </w:p>
        </w:tc>
        <w:tc>
          <w:tcPr>
            <w:tcW w:w="491" w:type="dxa"/>
            <w:gridSpan w:val="3"/>
            <w:tcBorders>
              <w:right w:val="single" w:sz="4" w:space="0" w:color="auto"/>
            </w:tcBorders>
            <w:vAlign w:val="center"/>
          </w:tcPr>
          <w:p w14:paraId="08471364"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039" w:type="dxa"/>
            <w:gridSpan w:val="3"/>
            <w:tcBorders>
              <w:left w:val="single" w:sz="4" w:space="0" w:color="auto"/>
            </w:tcBorders>
            <w:vAlign w:val="center"/>
          </w:tcPr>
          <w:p w14:paraId="29BF8785"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532" w:type="dxa"/>
            <w:tcBorders>
              <w:right w:val="single" w:sz="4" w:space="0" w:color="auto"/>
            </w:tcBorders>
            <w:vAlign w:val="center"/>
          </w:tcPr>
          <w:p w14:paraId="33BEC8E4"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392DA8EC"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r>
      <w:tr w:rsidR="00594BFE" w:rsidRPr="00124ECE" w14:paraId="605B3E92" w14:textId="77777777" w:rsidTr="00C81EC9">
        <w:trPr>
          <w:gridAfter w:val="1"/>
          <w:wAfter w:w="67" w:type="dxa"/>
          <w:jc w:val="center"/>
        </w:trPr>
        <w:tc>
          <w:tcPr>
            <w:tcW w:w="312" w:type="dxa"/>
            <w:vMerge/>
          </w:tcPr>
          <w:p w14:paraId="13FFAF9B"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530088CD" w14:textId="0CFF5C64" w:rsidR="00594BFE" w:rsidRPr="00124ECE" w:rsidRDefault="00594BFE" w:rsidP="00594BFE">
            <w:pPr>
              <w:jc w:val="center"/>
              <w:rPr>
                <w:rFonts w:ascii="Times New Roman" w:hAnsi="Times New Roman" w:cs="Times New Roman"/>
              </w:rPr>
            </w:pPr>
            <w:r w:rsidRPr="00124ECE">
              <w:rPr>
                <w:rFonts w:ascii="Times New Roman" w:hAnsi="Times New Roman" w:cs="Times New Roman"/>
              </w:rPr>
              <w:t>5</w:t>
            </w:r>
          </w:p>
        </w:tc>
        <w:tc>
          <w:tcPr>
            <w:tcW w:w="4669" w:type="dxa"/>
            <w:gridSpan w:val="2"/>
            <w:tcBorders>
              <w:left w:val="single" w:sz="4" w:space="0" w:color="auto"/>
            </w:tcBorders>
            <w:vAlign w:val="center"/>
          </w:tcPr>
          <w:p w14:paraId="568D02DA" w14:textId="52234B91" w:rsidR="00594BFE" w:rsidRPr="002B058A" w:rsidRDefault="00594BFE" w:rsidP="00594BFE">
            <w:pPr>
              <w:jc w:val="both"/>
              <w:rPr>
                <w:rFonts w:ascii="Times New Roman" w:hAnsi="Times New Roman" w:cs="Times New Roman"/>
                <w:b/>
                <w:lang w:val="uz-Cyrl-UZ"/>
              </w:rPr>
            </w:pPr>
            <w:r w:rsidRPr="002B058A">
              <w:rPr>
                <w:rFonts w:ascii="Times New Roman" w:hAnsi="Times New Roman" w:cs="Times New Roman"/>
              </w:rPr>
              <w:t>Жамиятнинг 202</w:t>
            </w:r>
            <w:r w:rsidR="00B40660">
              <w:rPr>
                <w:rFonts w:ascii="Times New Roman" w:hAnsi="Times New Roman" w:cs="Times New Roman"/>
              </w:rPr>
              <w:t>3</w:t>
            </w:r>
            <w:r w:rsidRPr="002B058A">
              <w:rPr>
                <w:rFonts w:ascii="Times New Roman" w:hAnsi="Times New Roman" w:cs="Times New Roman"/>
                <w:lang w:val="uz-Cyrl-UZ"/>
              </w:rPr>
              <w:t xml:space="preserve"> </w:t>
            </w:r>
            <w:r w:rsidRPr="002B058A">
              <w:rPr>
                <w:rFonts w:ascii="Times New Roman" w:hAnsi="Times New Roman" w:cs="Times New Roman"/>
              </w:rPr>
              <w:t>йил якуни б</w:t>
            </w:r>
            <w:r w:rsidRPr="002B058A">
              <w:rPr>
                <w:rFonts w:ascii="Times New Roman" w:hAnsi="Times New Roman" w:cs="Times New Roman"/>
                <w:lang w:val="uz-Cyrl-UZ"/>
              </w:rPr>
              <w:t>ў</w:t>
            </w:r>
            <w:r w:rsidRPr="002B058A">
              <w:rPr>
                <w:rFonts w:ascii="Times New Roman" w:hAnsi="Times New Roman" w:cs="Times New Roman"/>
              </w:rPr>
              <w:t>йича йиллик ҳ</w:t>
            </w:r>
            <w:r w:rsidRPr="002B058A">
              <w:rPr>
                <w:rFonts w:ascii="Times New Roman" w:hAnsi="Times New Roman" w:cs="Times New Roman"/>
                <w:lang w:val="uz-Cyrl-UZ"/>
              </w:rPr>
              <w:t>исоботини</w:t>
            </w:r>
            <w:r w:rsidRPr="002B058A">
              <w:rPr>
                <w:rFonts w:ascii="Times New Roman" w:hAnsi="Times New Roman" w:cs="Times New Roman"/>
              </w:rPr>
              <w:t xml:space="preserve"> тасди</w:t>
            </w:r>
            <w:r w:rsidRPr="002B058A">
              <w:rPr>
                <w:rFonts w:ascii="Times New Roman" w:hAnsi="Times New Roman" w:cs="Times New Roman"/>
                <w:lang w:val="uz-Cyrl-UZ"/>
              </w:rPr>
              <w:t>қ</w:t>
            </w:r>
            <w:r w:rsidRPr="002B058A">
              <w:rPr>
                <w:rFonts w:ascii="Times New Roman" w:hAnsi="Times New Roman" w:cs="Times New Roman"/>
              </w:rPr>
              <w:t>лаш.</w:t>
            </w:r>
          </w:p>
        </w:tc>
        <w:tc>
          <w:tcPr>
            <w:tcW w:w="601" w:type="dxa"/>
            <w:gridSpan w:val="3"/>
            <w:tcBorders>
              <w:right w:val="single" w:sz="4" w:space="0" w:color="auto"/>
            </w:tcBorders>
            <w:vAlign w:val="center"/>
          </w:tcPr>
          <w:p w14:paraId="7AB351FD"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vAlign w:val="center"/>
          </w:tcPr>
          <w:p w14:paraId="4C5D4D39" w14:textId="1155B75E" w:rsidR="00594BFE" w:rsidRPr="00124ECE" w:rsidRDefault="00594BFE" w:rsidP="00594BFE">
            <w:pPr>
              <w:jc w:val="center"/>
              <w:rPr>
                <w:rFonts w:ascii="Times New Roman" w:hAnsi="Times New Roman" w:cs="Times New Roman"/>
              </w:rPr>
            </w:pPr>
            <w:r w:rsidRPr="001A3714">
              <w:rPr>
                <w:rFonts w:ascii="Times New Roman" w:hAnsi="Times New Roman" w:cs="Times New Roman"/>
              </w:rPr>
              <w:t>9866</w:t>
            </w:r>
            <w:r>
              <w:rPr>
                <w:rFonts w:ascii="Times New Roman" w:hAnsi="Times New Roman" w:cs="Times New Roman"/>
              </w:rPr>
              <w:t>5</w:t>
            </w:r>
            <w:r w:rsidRPr="001A3714">
              <w:rPr>
                <w:rFonts w:ascii="Times New Roman" w:hAnsi="Times New Roman" w:cs="Times New Roman"/>
              </w:rPr>
              <w:t>1</w:t>
            </w:r>
          </w:p>
        </w:tc>
        <w:tc>
          <w:tcPr>
            <w:tcW w:w="491" w:type="dxa"/>
            <w:gridSpan w:val="3"/>
            <w:tcBorders>
              <w:right w:val="single" w:sz="4" w:space="0" w:color="auto"/>
            </w:tcBorders>
            <w:vAlign w:val="center"/>
          </w:tcPr>
          <w:p w14:paraId="3268565B"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039" w:type="dxa"/>
            <w:gridSpan w:val="3"/>
            <w:tcBorders>
              <w:left w:val="single" w:sz="4" w:space="0" w:color="auto"/>
            </w:tcBorders>
            <w:vAlign w:val="center"/>
          </w:tcPr>
          <w:p w14:paraId="67C5A1F2"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532" w:type="dxa"/>
            <w:tcBorders>
              <w:right w:val="single" w:sz="4" w:space="0" w:color="auto"/>
            </w:tcBorders>
            <w:vAlign w:val="center"/>
          </w:tcPr>
          <w:p w14:paraId="23E2A64B"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49125BDE"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r>
      <w:tr w:rsidR="00594BFE" w:rsidRPr="00124ECE" w14:paraId="3529F683" w14:textId="77777777" w:rsidTr="00C81EC9">
        <w:trPr>
          <w:gridAfter w:val="1"/>
          <w:wAfter w:w="67" w:type="dxa"/>
          <w:jc w:val="center"/>
        </w:trPr>
        <w:tc>
          <w:tcPr>
            <w:tcW w:w="312" w:type="dxa"/>
            <w:vMerge/>
          </w:tcPr>
          <w:p w14:paraId="277C4899"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65F9DC16" w14:textId="3B882AA4" w:rsidR="00594BFE" w:rsidRPr="00124ECE" w:rsidRDefault="00594BFE" w:rsidP="00594BFE">
            <w:pPr>
              <w:jc w:val="center"/>
              <w:rPr>
                <w:rFonts w:ascii="Times New Roman" w:hAnsi="Times New Roman" w:cs="Times New Roman"/>
              </w:rPr>
            </w:pPr>
            <w:r w:rsidRPr="00124ECE">
              <w:rPr>
                <w:rFonts w:ascii="Times New Roman" w:hAnsi="Times New Roman" w:cs="Times New Roman"/>
              </w:rPr>
              <w:t>6</w:t>
            </w:r>
          </w:p>
        </w:tc>
        <w:tc>
          <w:tcPr>
            <w:tcW w:w="4669" w:type="dxa"/>
            <w:gridSpan w:val="2"/>
            <w:tcBorders>
              <w:left w:val="single" w:sz="4" w:space="0" w:color="auto"/>
            </w:tcBorders>
            <w:vAlign w:val="center"/>
          </w:tcPr>
          <w:p w14:paraId="3D7D3546" w14:textId="1BA8CA83" w:rsidR="00594BFE" w:rsidRPr="002B058A" w:rsidRDefault="00594BFE" w:rsidP="00594BFE">
            <w:pPr>
              <w:jc w:val="both"/>
              <w:rPr>
                <w:rFonts w:ascii="Times New Roman" w:hAnsi="Times New Roman" w:cs="Times New Roman"/>
                <w:b/>
                <w:lang w:val="uz-Cyrl-UZ"/>
              </w:rPr>
            </w:pPr>
            <w:r w:rsidRPr="002B058A">
              <w:rPr>
                <w:rFonts w:ascii="Times New Roman" w:hAnsi="Times New Roman" w:cs="Times New Roman"/>
              </w:rPr>
              <w:t xml:space="preserve">Жамиятнинг </w:t>
            </w:r>
            <w:r w:rsidRPr="002B058A">
              <w:rPr>
                <w:rFonts w:ascii="Times New Roman" w:hAnsi="Times New Roman" w:cs="Times New Roman"/>
                <w:lang w:val="uz-Cyrl-UZ"/>
              </w:rPr>
              <w:t>202</w:t>
            </w:r>
            <w:r w:rsidR="00B40660">
              <w:rPr>
                <w:rFonts w:ascii="Times New Roman" w:hAnsi="Times New Roman" w:cs="Times New Roman"/>
                <w:lang w:val="uz-Cyrl-UZ"/>
              </w:rPr>
              <w:t>3</w:t>
            </w:r>
            <w:r w:rsidRPr="002B058A">
              <w:rPr>
                <w:rFonts w:ascii="Times New Roman" w:hAnsi="Times New Roman" w:cs="Times New Roman"/>
                <w:lang w:val="uz-Cyrl-UZ"/>
              </w:rPr>
              <w:t xml:space="preserve"> йил якуни бўйича фойда ва зарарлари ҳисоб варағини тасдиқлаш, унинг фойдаси ва зарарларини тақсимлаш.</w:t>
            </w:r>
          </w:p>
        </w:tc>
        <w:tc>
          <w:tcPr>
            <w:tcW w:w="601" w:type="dxa"/>
            <w:gridSpan w:val="3"/>
            <w:tcBorders>
              <w:right w:val="single" w:sz="4" w:space="0" w:color="auto"/>
            </w:tcBorders>
            <w:vAlign w:val="center"/>
          </w:tcPr>
          <w:p w14:paraId="07718CE2"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vAlign w:val="center"/>
          </w:tcPr>
          <w:p w14:paraId="2A367466" w14:textId="5C932EFC" w:rsidR="00594BFE" w:rsidRPr="00124ECE" w:rsidRDefault="00594BFE" w:rsidP="00594BFE">
            <w:pPr>
              <w:jc w:val="center"/>
              <w:rPr>
                <w:rFonts w:ascii="Times New Roman" w:hAnsi="Times New Roman" w:cs="Times New Roman"/>
              </w:rPr>
            </w:pPr>
            <w:r w:rsidRPr="001A3714">
              <w:rPr>
                <w:rFonts w:ascii="Times New Roman" w:hAnsi="Times New Roman" w:cs="Times New Roman"/>
              </w:rPr>
              <w:t>9866</w:t>
            </w:r>
            <w:r>
              <w:rPr>
                <w:rFonts w:ascii="Times New Roman" w:hAnsi="Times New Roman" w:cs="Times New Roman"/>
              </w:rPr>
              <w:t>5</w:t>
            </w:r>
            <w:r w:rsidRPr="001A3714">
              <w:rPr>
                <w:rFonts w:ascii="Times New Roman" w:hAnsi="Times New Roman" w:cs="Times New Roman"/>
              </w:rPr>
              <w:t>1</w:t>
            </w:r>
          </w:p>
        </w:tc>
        <w:tc>
          <w:tcPr>
            <w:tcW w:w="491" w:type="dxa"/>
            <w:gridSpan w:val="3"/>
            <w:tcBorders>
              <w:right w:val="single" w:sz="4" w:space="0" w:color="auto"/>
            </w:tcBorders>
            <w:vAlign w:val="center"/>
          </w:tcPr>
          <w:p w14:paraId="061C2CAC"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039" w:type="dxa"/>
            <w:gridSpan w:val="3"/>
            <w:tcBorders>
              <w:left w:val="single" w:sz="4" w:space="0" w:color="auto"/>
            </w:tcBorders>
            <w:vAlign w:val="center"/>
          </w:tcPr>
          <w:p w14:paraId="01EA7E22"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532" w:type="dxa"/>
            <w:tcBorders>
              <w:right w:val="single" w:sz="4" w:space="0" w:color="auto"/>
            </w:tcBorders>
            <w:vAlign w:val="center"/>
          </w:tcPr>
          <w:p w14:paraId="1BF581F2"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3486DF1C"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r>
      <w:tr w:rsidR="00594BFE" w:rsidRPr="00124ECE" w14:paraId="1D5FB3C3" w14:textId="77777777" w:rsidTr="00C81EC9">
        <w:trPr>
          <w:gridAfter w:val="1"/>
          <w:wAfter w:w="67" w:type="dxa"/>
          <w:jc w:val="center"/>
        </w:trPr>
        <w:tc>
          <w:tcPr>
            <w:tcW w:w="312" w:type="dxa"/>
            <w:vMerge/>
          </w:tcPr>
          <w:p w14:paraId="25E2C20E"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073B4AFC" w14:textId="4100F590" w:rsidR="00594BFE" w:rsidRPr="00124ECE" w:rsidRDefault="00B40660" w:rsidP="00594BFE">
            <w:pPr>
              <w:jc w:val="center"/>
              <w:rPr>
                <w:rFonts w:ascii="Times New Roman" w:hAnsi="Times New Roman" w:cs="Times New Roman"/>
              </w:rPr>
            </w:pPr>
            <w:r>
              <w:rPr>
                <w:rFonts w:ascii="Times New Roman" w:hAnsi="Times New Roman" w:cs="Times New Roman"/>
              </w:rPr>
              <w:t>7</w:t>
            </w:r>
          </w:p>
        </w:tc>
        <w:tc>
          <w:tcPr>
            <w:tcW w:w="4669" w:type="dxa"/>
            <w:gridSpan w:val="2"/>
            <w:tcBorders>
              <w:left w:val="single" w:sz="4" w:space="0" w:color="auto"/>
            </w:tcBorders>
            <w:vAlign w:val="center"/>
          </w:tcPr>
          <w:p w14:paraId="08B86C5C" w14:textId="1B594A8D" w:rsidR="00594BFE" w:rsidRPr="00B40660" w:rsidRDefault="00B40660" w:rsidP="00594BFE">
            <w:pPr>
              <w:jc w:val="both"/>
              <w:rPr>
                <w:rFonts w:ascii="Times New Roman" w:hAnsi="Times New Roman" w:cs="Times New Roman"/>
                <w:b/>
                <w:color w:val="000000"/>
                <w:lang w:val="uz-Cyrl-UZ"/>
              </w:rPr>
            </w:pPr>
            <w:r w:rsidRPr="00B40660">
              <w:rPr>
                <w:rFonts w:ascii="Times New Roman" w:hAnsi="Times New Roman" w:cs="Times New Roman"/>
                <w:lang w:val="uz-Cyrl-UZ"/>
              </w:rPr>
              <w:t>Жамиятнинг директорининг мехнат шартномаси масаласи.</w:t>
            </w:r>
          </w:p>
        </w:tc>
        <w:tc>
          <w:tcPr>
            <w:tcW w:w="601" w:type="dxa"/>
            <w:gridSpan w:val="3"/>
            <w:tcBorders>
              <w:right w:val="single" w:sz="4" w:space="0" w:color="auto"/>
            </w:tcBorders>
            <w:vAlign w:val="center"/>
          </w:tcPr>
          <w:p w14:paraId="2621AB7D"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vAlign w:val="center"/>
          </w:tcPr>
          <w:p w14:paraId="74BC985F" w14:textId="2A744D16" w:rsidR="00594BFE" w:rsidRPr="00124ECE" w:rsidRDefault="00594BFE" w:rsidP="00594BFE">
            <w:pPr>
              <w:jc w:val="center"/>
              <w:rPr>
                <w:rFonts w:ascii="Times New Roman" w:hAnsi="Times New Roman" w:cs="Times New Roman"/>
              </w:rPr>
            </w:pPr>
            <w:r w:rsidRPr="001A3714">
              <w:rPr>
                <w:rFonts w:ascii="Times New Roman" w:hAnsi="Times New Roman" w:cs="Times New Roman"/>
              </w:rPr>
              <w:t>9866</w:t>
            </w:r>
            <w:r>
              <w:rPr>
                <w:rFonts w:ascii="Times New Roman" w:hAnsi="Times New Roman" w:cs="Times New Roman"/>
              </w:rPr>
              <w:t>5</w:t>
            </w:r>
            <w:r w:rsidRPr="001A3714">
              <w:rPr>
                <w:rFonts w:ascii="Times New Roman" w:hAnsi="Times New Roman" w:cs="Times New Roman"/>
              </w:rPr>
              <w:t>1</w:t>
            </w:r>
          </w:p>
        </w:tc>
        <w:tc>
          <w:tcPr>
            <w:tcW w:w="491" w:type="dxa"/>
            <w:gridSpan w:val="3"/>
            <w:tcBorders>
              <w:right w:val="single" w:sz="4" w:space="0" w:color="auto"/>
            </w:tcBorders>
            <w:vAlign w:val="center"/>
          </w:tcPr>
          <w:p w14:paraId="022E7D09"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039" w:type="dxa"/>
            <w:gridSpan w:val="3"/>
            <w:tcBorders>
              <w:left w:val="single" w:sz="4" w:space="0" w:color="auto"/>
            </w:tcBorders>
            <w:vAlign w:val="center"/>
          </w:tcPr>
          <w:p w14:paraId="4C7F73F2"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532" w:type="dxa"/>
            <w:tcBorders>
              <w:right w:val="single" w:sz="4" w:space="0" w:color="auto"/>
            </w:tcBorders>
            <w:vAlign w:val="center"/>
          </w:tcPr>
          <w:p w14:paraId="508FF52A"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3DBD2C77"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r>
      <w:tr w:rsidR="00594BFE" w:rsidRPr="00124ECE" w14:paraId="7AC18FEA" w14:textId="77777777" w:rsidTr="00C81EC9">
        <w:trPr>
          <w:gridAfter w:val="1"/>
          <w:wAfter w:w="67" w:type="dxa"/>
          <w:jc w:val="center"/>
        </w:trPr>
        <w:tc>
          <w:tcPr>
            <w:tcW w:w="312" w:type="dxa"/>
            <w:vMerge/>
          </w:tcPr>
          <w:p w14:paraId="7B801435"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7B942352" w14:textId="440A02AF" w:rsidR="00594BFE" w:rsidRPr="00124ECE" w:rsidRDefault="00B40660" w:rsidP="00594BFE">
            <w:pPr>
              <w:jc w:val="center"/>
              <w:rPr>
                <w:rFonts w:ascii="Times New Roman" w:hAnsi="Times New Roman" w:cs="Times New Roman"/>
              </w:rPr>
            </w:pPr>
            <w:r>
              <w:rPr>
                <w:rFonts w:ascii="Times New Roman" w:hAnsi="Times New Roman" w:cs="Times New Roman"/>
              </w:rPr>
              <w:t>8</w:t>
            </w:r>
          </w:p>
        </w:tc>
        <w:tc>
          <w:tcPr>
            <w:tcW w:w="4669" w:type="dxa"/>
            <w:gridSpan w:val="2"/>
            <w:tcBorders>
              <w:left w:val="single" w:sz="4" w:space="0" w:color="auto"/>
            </w:tcBorders>
            <w:vAlign w:val="center"/>
          </w:tcPr>
          <w:p w14:paraId="7D1BFA8B" w14:textId="0FD4F12A" w:rsidR="00594BFE" w:rsidRPr="002B058A" w:rsidRDefault="00594BFE" w:rsidP="00594BFE">
            <w:pPr>
              <w:rPr>
                <w:rFonts w:ascii="Times New Roman" w:hAnsi="Times New Roman" w:cs="Times New Roman"/>
                <w:b/>
                <w:lang w:val="uz-Cyrl-UZ"/>
              </w:rPr>
            </w:pPr>
            <w:r w:rsidRPr="002B058A">
              <w:rPr>
                <w:rFonts w:ascii="Times New Roman" w:hAnsi="Times New Roman" w:cs="Times New Roman"/>
                <w:lang w:val="uz-Cyrl-UZ"/>
              </w:rPr>
              <w:t>Жамиятнинг 202</w:t>
            </w:r>
            <w:r w:rsidR="00B40660">
              <w:rPr>
                <w:rFonts w:ascii="Times New Roman" w:hAnsi="Times New Roman" w:cs="Times New Roman"/>
                <w:lang w:val="uz-Cyrl-UZ"/>
              </w:rPr>
              <w:t>4</w:t>
            </w:r>
            <w:r w:rsidRPr="002B058A">
              <w:rPr>
                <w:rFonts w:ascii="Times New Roman" w:hAnsi="Times New Roman" w:cs="Times New Roman"/>
                <w:lang w:val="uz-Cyrl-UZ"/>
              </w:rPr>
              <w:t xml:space="preserve"> йилга мўлжалланган «Бизнес-режаси» ҳамда “Даромадлар ва харажатлар сметаси режаси”ни </w:t>
            </w:r>
            <w:r w:rsidRPr="002B058A">
              <w:rPr>
                <w:rFonts w:ascii="Times New Roman" w:hAnsi="Times New Roman" w:cs="Times New Roman"/>
              </w:rPr>
              <w:t>тасди</w:t>
            </w:r>
            <w:r w:rsidRPr="002B058A">
              <w:rPr>
                <w:rFonts w:ascii="Times New Roman" w:hAnsi="Times New Roman" w:cs="Times New Roman"/>
                <w:lang w:val="uz-Cyrl-UZ"/>
              </w:rPr>
              <w:t>қ</w:t>
            </w:r>
            <w:r w:rsidRPr="002B058A">
              <w:rPr>
                <w:rFonts w:ascii="Times New Roman" w:hAnsi="Times New Roman" w:cs="Times New Roman"/>
              </w:rPr>
              <w:t>лаш.</w:t>
            </w:r>
          </w:p>
        </w:tc>
        <w:tc>
          <w:tcPr>
            <w:tcW w:w="601" w:type="dxa"/>
            <w:gridSpan w:val="3"/>
            <w:tcBorders>
              <w:right w:val="single" w:sz="4" w:space="0" w:color="auto"/>
            </w:tcBorders>
            <w:vAlign w:val="center"/>
          </w:tcPr>
          <w:p w14:paraId="3567AD25"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vAlign w:val="center"/>
          </w:tcPr>
          <w:p w14:paraId="656A27A6" w14:textId="78F6F6F7" w:rsidR="00594BFE" w:rsidRPr="00124ECE" w:rsidRDefault="00594BFE" w:rsidP="00594BFE">
            <w:pPr>
              <w:jc w:val="center"/>
              <w:rPr>
                <w:rFonts w:ascii="Times New Roman" w:hAnsi="Times New Roman" w:cs="Times New Roman"/>
              </w:rPr>
            </w:pPr>
            <w:r w:rsidRPr="001A3714">
              <w:rPr>
                <w:rFonts w:ascii="Times New Roman" w:hAnsi="Times New Roman" w:cs="Times New Roman"/>
              </w:rPr>
              <w:t>9866</w:t>
            </w:r>
            <w:r>
              <w:rPr>
                <w:rFonts w:ascii="Times New Roman" w:hAnsi="Times New Roman" w:cs="Times New Roman"/>
              </w:rPr>
              <w:t>5</w:t>
            </w:r>
            <w:r w:rsidRPr="001A3714">
              <w:rPr>
                <w:rFonts w:ascii="Times New Roman" w:hAnsi="Times New Roman" w:cs="Times New Roman"/>
              </w:rPr>
              <w:t>1</w:t>
            </w:r>
          </w:p>
        </w:tc>
        <w:tc>
          <w:tcPr>
            <w:tcW w:w="491" w:type="dxa"/>
            <w:gridSpan w:val="3"/>
            <w:tcBorders>
              <w:right w:val="single" w:sz="4" w:space="0" w:color="auto"/>
            </w:tcBorders>
            <w:vAlign w:val="center"/>
          </w:tcPr>
          <w:p w14:paraId="348008E3"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039" w:type="dxa"/>
            <w:gridSpan w:val="3"/>
            <w:tcBorders>
              <w:left w:val="single" w:sz="4" w:space="0" w:color="auto"/>
            </w:tcBorders>
            <w:vAlign w:val="center"/>
          </w:tcPr>
          <w:p w14:paraId="2EE1B06D"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532" w:type="dxa"/>
            <w:tcBorders>
              <w:right w:val="single" w:sz="4" w:space="0" w:color="auto"/>
            </w:tcBorders>
            <w:vAlign w:val="center"/>
          </w:tcPr>
          <w:p w14:paraId="233A15C6"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06620E0C"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r>
      <w:tr w:rsidR="00594BFE" w:rsidRPr="00124ECE" w14:paraId="5F19EFD9" w14:textId="77777777" w:rsidTr="00C81EC9">
        <w:trPr>
          <w:gridAfter w:val="1"/>
          <w:wAfter w:w="67" w:type="dxa"/>
          <w:jc w:val="center"/>
        </w:trPr>
        <w:tc>
          <w:tcPr>
            <w:tcW w:w="312" w:type="dxa"/>
            <w:vMerge/>
          </w:tcPr>
          <w:p w14:paraId="0C47068A"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1BD29AED" w14:textId="393FD62C" w:rsidR="00594BFE" w:rsidRPr="00124ECE" w:rsidRDefault="00B40660" w:rsidP="00594BFE">
            <w:pPr>
              <w:jc w:val="center"/>
              <w:rPr>
                <w:rFonts w:ascii="Times New Roman" w:hAnsi="Times New Roman" w:cs="Times New Roman"/>
              </w:rPr>
            </w:pPr>
            <w:r>
              <w:rPr>
                <w:rFonts w:ascii="Times New Roman" w:hAnsi="Times New Roman" w:cs="Times New Roman"/>
              </w:rPr>
              <w:t>9</w:t>
            </w:r>
          </w:p>
        </w:tc>
        <w:tc>
          <w:tcPr>
            <w:tcW w:w="10021" w:type="dxa"/>
            <w:gridSpan w:val="19"/>
            <w:tcBorders>
              <w:left w:val="single" w:sz="4" w:space="0" w:color="auto"/>
            </w:tcBorders>
          </w:tcPr>
          <w:p w14:paraId="798E31D0"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lang w:val="uz-Cyrl-UZ"/>
              </w:rPr>
              <w:t>Жамият кузатув кенгаши аъзолари сайлансин</w:t>
            </w:r>
          </w:p>
        </w:tc>
      </w:tr>
      <w:tr w:rsidR="00594BFE" w:rsidRPr="00124ECE" w14:paraId="05289EA9" w14:textId="77777777" w:rsidTr="00C81EC9">
        <w:trPr>
          <w:gridAfter w:val="1"/>
          <w:wAfter w:w="67" w:type="dxa"/>
          <w:jc w:val="center"/>
        </w:trPr>
        <w:tc>
          <w:tcPr>
            <w:tcW w:w="312" w:type="dxa"/>
            <w:vMerge/>
          </w:tcPr>
          <w:p w14:paraId="01133845"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596259C6" w14:textId="10C692D9" w:rsidR="00594BFE" w:rsidRPr="00124ECE" w:rsidRDefault="00B40660" w:rsidP="00594BFE">
            <w:pPr>
              <w:jc w:val="center"/>
              <w:rPr>
                <w:rFonts w:ascii="Times New Roman" w:hAnsi="Times New Roman" w:cs="Times New Roman"/>
              </w:rPr>
            </w:pPr>
            <w:r>
              <w:rPr>
                <w:rFonts w:ascii="Times New Roman" w:hAnsi="Times New Roman" w:cs="Times New Roman"/>
              </w:rPr>
              <w:t>9</w:t>
            </w:r>
            <w:r w:rsidR="00594BFE" w:rsidRPr="00124ECE">
              <w:rPr>
                <w:rFonts w:ascii="Times New Roman" w:hAnsi="Times New Roman" w:cs="Times New Roman"/>
              </w:rPr>
              <w:t>.1</w:t>
            </w:r>
          </w:p>
        </w:tc>
        <w:tc>
          <w:tcPr>
            <w:tcW w:w="4669" w:type="dxa"/>
            <w:gridSpan w:val="2"/>
            <w:tcBorders>
              <w:left w:val="single" w:sz="4" w:space="0" w:color="auto"/>
            </w:tcBorders>
            <w:vAlign w:val="center"/>
          </w:tcPr>
          <w:p w14:paraId="2D1AEF4D" w14:textId="0BA7AA2F" w:rsidR="00594BFE" w:rsidRPr="00CA54ED" w:rsidRDefault="00594BFE" w:rsidP="00594BFE">
            <w:pPr>
              <w:rPr>
                <w:rFonts w:ascii="Times New Roman" w:hAnsi="Times New Roman" w:cs="Times New Roman"/>
                <w:lang w:val="uz-Cyrl-UZ"/>
              </w:rPr>
            </w:pPr>
            <w:r w:rsidRPr="00CA54ED">
              <w:rPr>
                <w:rFonts w:ascii="Times New Roman" w:hAnsi="Times New Roman" w:cs="Times New Roman"/>
                <w:lang w:val="uz-Cyrl-UZ"/>
              </w:rPr>
              <w:t>Раззаков Ахад Анварович</w:t>
            </w:r>
          </w:p>
        </w:tc>
        <w:tc>
          <w:tcPr>
            <w:tcW w:w="565" w:type="dxa"/>
            <w:gridSpan w:val="2"/>
            <w:tcBorders>
              <w:right w:val="single" w:sz="4" w:space="0" w:color="auto"/>
            </w:tcBorders>
            <w:vAlign w:val="center"/>
          </w:tcPr>
          <w:p w14:paraId="7D5B3143"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tcPr>
          <w:p w14:paraId="2E7DE4CE" w14:textId="188B167F" w:rsidR="00594BFE" w:rsidRPr="00124ECE" w:rsidRDefault="00594BFE" w:rsidP="00594BFE">
            <w:pPr>
              <w:jc w:val="center"/>
              <w:rPr>
                <w:rFonts w:ascii="Times New Roman" w:hAnsi="Times New Roman" w:cs="Times New Roman"/>
              </w:rPr>
            </w:pPr>
            <w:r w:rsidRPr="009C79BC">
              <w:rPr>
                <w:rFonts w:ascii="Times New Roman" w:hAnsi="Times New Roman" w:cs="Times New Roman"/>
              </w:rPr>
              <w:t>9866</w:t>
            </w:r>
            <w:r>
              <w:rPr>
                <w:rFonts w:ascii="Times New Roman" w:hAnsi="Times New Roman" w:cs="Times New Roman"/>
              </w:rPr>
              <w:t>5</w:t>
            </w:r>
            <w:r w:rsidRPr="009C79BC">
              <w:rPr>
                <w:rFonts w:ascii="Times New Roman" w:hAnsi="Times New Roman" w:cs="Times New Roman"/>
              </w:rPr>
              <w:t>1</w:t>
            </w:r>
          </w:p>
        </w:tc>
        <w:tc>
          <w:tcPr>
            <w:tcW w:w="3510" w:type="dxa"/>
            <w:gridSpan w:val="13"/>
            <w:vAlign w:val="center"/>
          </w:tcPr>
          <w:p w14:paraId="2EBF8A47" w14:textId="77777777" w:rsidR="00594BFE" w:rsidRPr="00124ECE" w:rsidRDefault="00594BFE" w:rsidP="00594BFE">
            <w:pPr>
              <w:jc w:val="center"/>
              <w:rPr>
                <w:rFonts w:ascii="Times New Roman" w:hAnsi="Times New Roman" w:cs="Times New Roman"/>
              </w:rPr>
            </w:pPr>
            <w:r w:rsidRPr="00124ECE">
              <w:rPr>
                <w:rStyle w:val="a9"/>
                <w:rFonts w:ascii="Times New Roman" w:hAnsi="Times New Roman" w:cs="Times New Roman"/>
                <w:b w:val="0"/>
                <w:bCs w:val="0"/>
                <w:color w:val="000000"/>
                <w:lang w:val="uz-Cyrl-UZ"/>
              </w:rPr>
              <w:t>Коммулятив овоз бериш</w:t>
            </w:r>
          </w:p>
        </w:tc>
      </w:tr>
      <w:tr w:rsidR="00594BFE" w:rsidRPr="00124ECE" w14:paraId="2261C998" w14:textId="77777777" w:rsidTr="00C81EC9">
        <w:trPr>
          <w:gridAfter w:val="1"/>
          <w:wAfter w:w="67" w:type="dxa"/>
          <w:jc w:val="center"/>
        </w:trPr>
        <w:tc>
          <w:tcPr>
            <w:tcW w:w="312" w:type="dxa"/>
            <w:vMerge/>
          </w:tcPr>
          <w:p w14:paraId="65BD65C3"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2DF5E8EB" w14:textId="63D66A63" w:rsidR="00594BFE" w:rsidRDefault="00B40660" w:rsidP="00594BFE">
            <w:pPr>
              <w:jc w:val="center"/>
              <w:rPr>
                <w:rFonts w:ascii="Times New Roman" w:hAnsi="Times New Roman" w:cs="Times New Roman"/>
              </w:rPr>
            </w:pPr>
            <w:r>
              <w:rPr>
                <w:rFonts w:ascii="Times New Roman" w:hAnsi="Times New Roman" w:cs="Times New Roman"/>
              </w:rPr>
              <w:t>9</w:t>
            </w:r>
            <w:r w:rsidR="00594BFE" w:rsidRPr="00124ECE">
              <w:rPr>
                <w:rFonts w:ascii="Times New Roman" w:hAnsi="Times New Roman" w:cs="Times New Roman"/>
              </w:rPr>
              <w:t>.2</w:t>
            </w:r>
          </w:p>
        </w:tc>
        <w:tc>
          <w:tcPr>
            <w:tcW w:w="4669" w:type="dxa"/>
            <w:gridSpan w:val="2"/>
            <w:tcBorders>
              <w:left w:val="single" w:sz="4" w:space="0" w:color="auto"/>
            </w:tcBorders>
            <w:vAlign w:val="center"/>
          </w:tcPr>
          <w:p w14:paraId="4DF55B9B" w14:textId="1FB2B182" w:rsidR="00594BFE" w:rsidRPr="00CA54ED" w:rsidRDefault="00594BFE" w:rsidP="00594BFE">
            <w:pPr>
              <w:rPr>
                <w:rFonts w:ascii="Times New Roman" w:eastAsia="Times New Roman" w:hAnsi="Times New Roman" w:cs="Times New Roman"/>
              </w:rPr>
            </w:pPr>
            <w:r w:rsidRPr="00CA54ED">
              <w:rPr>
                <w:rFonts w:ascii="Times New Roman" w:hAnsi="Times New Roman" w:cs="Times New Roman"/>
                <w:lang w:val="uz-Cyrl-UZ"/>
              </w:rPr>
              <w:t>Расулов Камолиддин Райимберди ўгли</w:t>
            </w:r>
          </w:p>
        </w:tc>
        <w:tc>
          <w:tcPr>
            <w:tcW w:w="565" w:type="dxa"/>
            <w:gridSpan w:val="2"/>
            <w:tcBorders>
              <w:right w:val="single" w:sz="4" w:space="0" w:color="auto"/>
            </w:tcBorders>
            <w:vAlign w:val="center"/>
          </w:tcPr>
          <w:p w14:paraId="58C83A26" w14:textId="49E6B5F4"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tcPr>
          <w:p w14:paraId="146BB2C7" w14:textId="2E91B7C8" w:rsidR="00594BFE" w:rsidRPr="009C79BC" w:rsidRDefault="00594BFE" w:rsidP="00594BFE">
            <w:pPr>
              <w:jc w:val="center"/>
              <w:rPr>
                <w:rFonts w:ascii="Times New Roman" w:hAnsi="Times New Roman" w:cs="Times New Roman"/>
              </w:rPr>
            </w:pPr>
            <w:r w:rsidRPr="009C79BC">
              <w:rPr>
                <w:rFonts w:ascii="Times New Roman" w:hAnsi="Times New Roman" w:cs="Times New Roman"/>
              </w:rPr>
              <w:t>9866</w:t>
            </w:r>
            <w:r>
              <w:rPr>
                <w:rFonts w:ascii="Times New Roman" w:hAnsi="Times New Roman" w:cs="Times New Roman"/>
              </w:rPr>
              <w:t>5</w:t>
            </w:r>
            <w:r w:rsidRPr="009C79BC">
              <w:rPr>
                <w:rFonts w:ascii="Times New Roman" w:hAnsi="Times New Roman" w:cs="Times New Roman"/>
              </w:rPr>
              <w:t>1</w:t>
            </w:r>
          </w:p>
        </w:tc>
        <w:tc>
          <w:tcPr>
            <w:tcW w:w="3510" w:type="dxa"/>
            <w:gridSpan w:val="13"/>
            <w:vAlign w:val="center"/>
          </w:tcPr>
          <w:p w14:paraId="02B63026" w14:textId="274442C8" w:rsidR="00594BFE" w:rsidRPr="00124ECE" w:rsidRDefault="00594BFE" w:rsidP="00594BFE">
            <w:pPr>
              <w:jc w:val="center"/>
              <w:rPr>
                <w:rStyle w:val="a9"/>
                <w:rFonts w:ascii="Times New Roman" w:hAnsi="Times New Roman" w:cs="Times New Roman"/>
                <w:b w:val="0"/>
                <w:bCs w:val="0"/>
                <w:color w:val="000000"/>
                <w:lang w:val="uz-Cyrl-UZ"/>
              </w:rPr>
            </w:pPr>
            <w:r w:rsidRPr="00124ECE">
              <w:rPr>
                <w:rStyle w:val="a9"/>
                <w:rFonts w:ascii="Times New Roman" w:hAnsi="Times New Roman" w:cs="Times New Roman"/>
                <w:b w:val="0"/>
                <w:bCs w:val="0"/>
                <w:color w:val="000000"/>
                <w:lang w:val="uz-Cyrl-UZ"/>
              </w:rPr>
              <w:t>Коммулятив овоз бериш</w:t>
            </w:r>
          </w:p>
        </w:tc>
      </w:tr>
      <w:tr w:rsidR="00594BFE" w:rsidRPr="00124ECE" w14:paraId="6D08B253" w14:textId="77777777" w:rsidTr="00C81EC9">
        <w:trPr>
          <w:gridAfter w:val="1"/>
          <w:wAfter w:w="67" w:type="dxa"/>
          <w:jc w:val="center"/>
        </w:trPr>
        <w:tc>
          <w:tcPr>
            <w:tcW w:w="312" w:type="dxa"/>
            <w:vMerge/>
          </w:tcPr>
          <w:p w14:paraId="1B729927"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166A1CE6" w14:textId="5989D292" w:rsidR="00594BFE" w:rsidRDefault="00B40660" w:rsidP="00594BFE">
            <w:pPr>
              <w:jc w:val="center"/>
              <w:rPr>
                <w:rFonts w:ascii="Times New Roman" w:hAnsi="Times New Roman" w:cs="Times New Roman"/>
              </w:rPr>
            </w:pPr>
            <w:r>
              <w:rPr>
                <w:rFonts w:ascii="Times New Roman" w:hAnsi="Times New Roman" w:cs="Times New Roman"/>
              </w:rPr>
              <w:t>9</w:t>
            </w:r>
            <w:r w:rsidR="00594BFE" w:rsidRPr="00124ECE">
              <w:rPr>
                <w:rFonts w:ascii="Times New Roman" w:hAnsi="Times New Roman" w:cs="Times New Roman"/>
              </w:rPr>
              <w:t>.3</w:t>
            </w:r>
          </w:p>
        </w:tc>
        <w:tc>
          <w:tcPr>
            <w:tcW w:w="4669" w:type="dxa"/>
            <w:gridSpan w:val="2"/>
            <w:tcBorders>
              <w:left w:val="single" w:sz="4" w:space="0" w:color="auto"/>
            </w:tcBorders>
            <w:vAlign w:val="center"/>
          </w:tcPr>
          <w:p w14:paraId="7FE37213" w14:textId="38D50DAA" w:rsidR="00594BFE" w:rsidRPr="00CA54ED" w:rsidRDefault="00594BFE" w:rsidP="00594BFE">
            <w:pPr>
              <w:rPr>
                <w:rFonts w:ascii="Times New Roman" w:eastAsia="Times New Roman" w:hAnsi="Times New Roman" w:cs="Times New Roman"/>
              </w:rPr>
            </w:pPr>
            <w:r w:rsidRPr="00CA54ED">
              <w:rPr>
                <w:rFonts w:ascii="Times New Roman" w:hAnsi="Times New Roman" w:cs="Times New Roman"/>
                <w:lang w:val="uz-Cyrl-UZ"/>
              </w:rPr>
              <w:t>Касимов Миршохрух Шавкатович</w:t>
            </w:r>
          </w:p>
        </w:tc>
        <w:tc>
          <w:tcPr>
            <w:tcW w:w="565" w:type="dxa"/>
            <w:gridSpan w:val="2"/>
            <w:tcBorders>
              <w:right w:val="single" w:sz="4" w:space="0" w:color="auto"/>
            </w:tcBorders>
            <w:vAlign w:val="center"/>
          </w:tcPr>
          <w:p w14:paraId="539C50E4" w14:textId="32DF1CA5"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tcPr>
          <w:p w14:paraId="2ED81CC3" w14:textId="00C2C54E" w:rsidR="00594BFE" w:rsidRPr="009C79BC" w:rsidRDefault="00594BFE" w:rsidP="00594BFE">
            <w:pPr>
              <w:jc w:val="center"/>
              <w:rPr>
                <w:rFonts w:ascii="Times New Roman" w:hAnsi="Times New Roman" w:cs="Times New Roman"/>
              </w:rPr>
            </w:pPr>
            <w:r w:rsidRPr="009C79BC">
              <w:rPr>
                <w:rFonts w:ascii="Times New Roman" w:hAnsi="Times New Roman" w:cs="Times New Roman"/>
              </w:rPr>
              <w:t>9866</w:t>
            </w:r>
            <w:r>
              <w:rPr>
                <w:rFonts w:ascii="Times New Roman" w:hAnsi="Times New Roman" w:cs="Times New Roman"/>
              </w:rPr>
              <w:t>5</w:t>
            </w:r>
            <w:r w:rsidRPr="009C79BC">
              <w:rPr>
                <w:rFonts w:ascii="Times New Roman" w:hAnsi="Times New Roman" w:cs="Times New Roman"/>
              </w:rPr>
              <w:t>1</w:t>
            </w:r>
          </w:p>
        </w:tc>
        <w:tc>
          <w:tcPr>
            <w:tcW w:w="3510" w:type="dxa"/>
            <w:gridSpan w:val="13"/>
            <w:vAlign w:val="center"/>
          </w:tcPr>
          <w:p w14:paraId="33D427D4" w14:textId="4B180239" w:rsidR="00594BFE" w:rsidRPr="00124ECE" w:rsidRDefault="00594BFE" w:rsidP="00594BFE">
            <w:pPr>
              <w:jc w:val="center"/>
              <w:rPr>
                <w:rStyle w:val="a9"/>
                <w:rFonts w:ascii="Times New Roman" w:hAnsi="Times New Roman" w:cs="Times New Roman"/>
                <w:b w:val="0"/>
                <w:bCs w:val="0"/>
                <w:color w:val="000000"/>
                <w:lang w:val="uz-Cyrl-UZ"/>
              </w:rPr>
            </w:pPr>
            <w:r w:rsidRPr="00124ECE">
              <w:rPr>
                <w:rStyle w:val="a9"/>
                <w:rFonts w:ascii="Times New Roman" w:hAnsi="Times New Roman" w:cs="Times New Roman"/>
                <w:b w:val="0"/>
                <w:bCs w:val="0"/>
                <w:color w:val="000000"/>
                <w:lang w:val="uz-Cyrl-UZ"/>
              </w:rPr>
              <w:t>Коммулятив овоз бериш</w:t>
            </w:r>
          </w:p>
        </w:tc>
      </w:tr>
      <w:tr w:rsidR="00594BFE" w:rsidRPr="00124ECE" w14:paraId="74A15D3D" w14:textId="77777777" w:rsidTr="00C81EC9">
        <w:trPr>
          <w:gridAfter w:val="1"/>
          <w:wAfter w:w="67" w:type="dxa"/>
          <w:jc w:val="center"/>
        </w:trPr>
        <w:tc>
          <w:tcPr>
            <w:tcW w:w="312" w:type="dxa"/>
            <w:vMerge/>
          </w:tcPr>
          <w:p w14:paraId="025B7D35"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0ADF1C7E" w14:textId="5B8527F1" w:rsidR="00594BFE" w:rsidRPr="00124ECE" w:rsidRDefault="00B40660" w:rsidP="00594BFE">
            <w:pPr>
              <w:jc w:val="center"/>
              <w:rPr>
                <w:rFonts w:ascii="Times New Roman" w:hAnsi="Times New Roman" w:cs="Times New Roman"/>
              </w:rPr>
            </w:pPr>
            <w:r>
              <w:rPr>
                <w:rFonts w:ascii="Times New Roman" w:hAnsi="Times New Roman" w:cs="Times New Roman"/>
              </w:rPr>
              <w:t>9</w:t>
            </w:r>
            <w:r w:rsidR="00594BFE" w:rsidRPr="00124ECE">
              <w:rPr>
                <w:rFonts w:ascii="Times New Roman" w:hAnsi="Times New Roman" w:cs="Times New Roman"/>
              </w:rPr>
              <w:t>.4</w:t>
            </w:r>
          </w:p>
        </w:tc>
        <w:tc>
          <w:tcPr>
            <w:tcW w:w="4669" w:type="dxa"/>
            <w:gridSpan w:val="2"/>
            <w:tcBorders>
              <w:left w:val="single" w:sz="4" w:space="0" w:color="auto"/>
            </w:tcBorders>
            <w:vAlign w:val="center"/>
          </w:tcPr>
          <w:p w14:paraId="2C54D722" w14:textId="3A38947B" w:rsidR="00594BFE" w:rsidRPr="00CA54ED" w:rsidRDefault="00594BFE" w:rsidP="00594BFE">
            <w:pPr>
              <w:rPr>
                <w:rFonts w:ascii="Times New Roman" w:eastAsia="Times New Roman" w:hAnsi="Times New Roman" w:cs="Times New Roman"/>
                <w:lang w:val="uz-Cyrl-UZ"/>
              </w:rPr>
            </w:pPr>
            <w:r w:rsidRPr="00CA54ED">
              <w:rPr>
                <w:rFonts w:ascii="Times New Roman" w:eastAsia="Times New Roman" w:hAnsi="Times New Roman" w:cs="Times New Roman"/>
              </w:rPr>
              <w:t>Каримов Малик Рахимович</w:t>
            </w:r>
          </w:p>
        </w:tc>
        <w:tc>
          <w:tcPr>
            <w:tcW w:w="565" w:type="dxa"/>
            <w:gridSpan w:val="2"/>
            <w:tcBorders>
              <w:right w:val="single" w:sz="4" w:space="0" w:color="auto"/>
            </w:tcBorders>
            <w:vAlign w:val="center"/>
          </w:tcPr>
          <w:p w14:paraId="4DCDF727" w14:textId="345AB8F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tcPr>
          <w:p w14:paraId="718F6C84" w14:textId="731A2A15" w:rsidR="00594BFE" w:rsidRDefault="00594BFE" w:rsidP="00594BFE">
            <w:pPr>
              <w:jc w:val="center"/>
            </w:pPr>
            <w:r w:rsidRPr="009C79BC">
              <w:rPr>
                <w:rFonts w:ascii="Times New Roman" w:hAnsi="Times New Roman" w:cs="Times New Roman"/>
              </w:rPr>
              <w:t>9866</w:t>
            </w:r>
            <w:r>
              <w:rPr>
                <w:rFonts w:ascii="Times New Roman" w:hAnsi="Times New Roman" w:cs="Times New Roman"/>
              </w:rPr>
              <w:t>5</w:t>
            </w:r>
            <w:r w:rsidRPr="009C79BC">
              <w:rPr>
                <w:rFonts w:ascii="Times New Roman" w:hAnsi="Times New Roman" w:cs="Times New Roman"/>
              </w:rPr>
              <w:t>1</w:t>
            </w:r>
          </w:p>
        </w:tc>
        <w:tc>
          <w:tcPr>
            <w:tcW w:w="3510" w:type="dxa"/>
            <w:gridSpan w:val="13"/>
            <w:vAlign w:val="center"/>
          </w:tcPr>
          <w:p w14:paraId="26430847" w14:textId="4DCD6A14" w:rsidR="00594BFE" w:rsidRPr="00124ECE" w:rsidRDefault="00594BFE" w:rsidP="00594BFE">
            <w:pPr>
              <w:jc w:val="center"/>
              <w:rPr>
                <w:rFonts w:ascii="Times New Roman" w:hAnsi="Times New Roman" w:cs="Times New Roman"/>
              </w:rPr>
            </w:pPr>
            <w:r w:rsidRPr="00124ECE">
              <w:rPr>
                <w:rStyle w:val="a9"/>
                <w:rFonts w:ascii="Times New Roman" w:hAnsi="Times New Roman" w:cs="Times New Roman"/>
                <w:b w:val="0"/>
                <w:bCs w:val="0"/>
                <w:color w:val="000000"/>
                <w:lang w:val="uz-Cyrl-UZ"/>
              </w:rPr>
              <w:t>Коммулятив овоз бериш</w:t>
            </w:r>
          </w:p>
        </w:tc>
      </w:tr>
      <w:tr w:rsidR="00594BFE" w:rsidRPr="00124ECE" w14:paraId="3D1F175C" w14:textId="77777777" w:rsidTr="00C81EC9">
        <w:trPr>
          <w:gridAfter w:val="1"/>
          <w:wAfter w:w="67" w:type="dxa"/>
          <w:jc w:val="center"/>
        </w:trPr>
        <w:tc>
          <w:tcPr>
            <w:tcW w:w="312" w:type="dxa"/>
            <w:vMerge/>
          </w:tcPr>
          <w:p w14:paraId="6D82D801"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4FA59F77" w14:textId="03CC1DA8" w:rsidR="00594BFE" w:rsidRPr="00124ECE" w:rsidRDefault="00B40660" w:rsidP="00594BFE">
            <w:pPr>
              <w:jc w:val="center"/>
              <w:rPr>
                <w:rFonts w:ascii="Times New Roman" w:hAnsi="Times New Roman" w:cs="Times New Roman"/>
              </w:rPr>
            </w:pPr>
            <w:r>
              <w:rPr>
                <w:rFonts w:ascii="Times New Roman" w:hAnsi="Times New Roman" w:cs="Times New Roman"/>
              </w:rPr>
              <w:t>9</w:t>
            </w:r>
            <w:r w:rsidR="00594BFE" w:rsidRPr="00124ECE">
              <w:rPr>
                <w:rFonts w:ascii="Times New Roman" w:hAnsi="Times New Roman" w:cs="Times New Roman"/>
              </w:rPr>
              <w:t>.5</w:t>
            </w:r>
          </w:p>
        </w:tc>
        <w:tc>
          <w:tcPr>
            <w:tcW w:w="4669" w:type="dxa"/>
            <w:gridSpan w:val="2"/>
            <w:tcBorders>
              <w:left w:val="single" w:sz="4" w:space="0" w:color="auto"/>
            </w:tcBorders>
            <w:vAlign w:val="center"/>
          </w:tcPr>
          <w:p w14:paraId="1FE370DF" w14:textId="27A5107F" w:rsidR="00594BFE" w:rsidRPr="00CA54ED" w:rsidRDefault="00594BFE" w:rsidP="00594BFE">
            <w:pPr>
              <w:rPr>
                <w:rFonts w:ascii="Times New Roman" w:eastAsia="Times New Roman" w:hAnsi="Times New Roman" w:cs="Times New Roman"/>
              </w:rPr>
            </w:pPr>
            <w:r w:rsidRPr="00CA54ED">
              <w:rPr>
                <w:rFonts w:ascii="Times New Roman" w:hAnsi="Times New Roman" w:cs="Times New Roman"/>
                <w:lang w:val="uz-Cyrl-UZ"/>
              </w:rPr>
              <w:t xml:space="preserve">Камолов Толмас Каримович  </w:t>
            </w:r>
          </w:p>
        </w:tc>
        <w:tc>
          <w:tcPr>
            <w:tcW w:w="565" w:type="dxa"/>
            <w:gridSpan w:val="2"/>
            <w:tcBorders>
              <w:right w:val="single" w:sz="4" w:space="0" w:color="auto"/>
            </w:tcBorders>
            <w:vAlign w:val="center"/>
          </w:tcPr>
          <w:p w14:paraId="736DF047" w14:textId="17769919"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tcPr>
          <w:p w14:paraId="5BA7C8C1" w14:textId="5C6B643F" w:rsidR="00594BFE" w:rsidRDefault="00594BFE" w:rsidP="00594BFE">
            <w:pPr>
              <w:jc w:val="center"/>
            </w:pPr>
            <w:r w:rsidRPr="009C79BC">
              <w:rPr>
                <w:rFonts w:ascii="Times New Roman" w:hAnsi="Times New Roman" w:cs="Times New Roman"/>
              </w:rPr>
              <w:t>9866</w:t>
            </w:r>
            <w:r>
              <w:rPr>
                <w:rFonts w:ascii="Times New Roman" w:hAnsi="Times New Roman" w:cs="Times New Roman"/>
              </w:rPr>
              <w:t>5</w:t>
            </w:r>
            <w:r w:rsidRPr="009C79BC">
              <w:rPr>
                <w:rFonts w:ascii="Times New Roman" w:hAnsi="Times New Roman" w:cs="Times New Roman"/>
              </w:rPr>
              <w:t>1</w:t>
            </w:r>
          </w:p>
        </w:tc>
        <w:tc>
          <w:tcPr>
            <w:tcW w:w="3510" w:type="dxa"/>
            <w:gridSpan w:val="13"/>
            <w:vAlign w:val="center"/>
          </w:tcPr>
          <w:p w14:paraId="4ECD82C8" w14:textId="1EF19CB4" w:rsidR="00594BFE" w:rsidRPr="00124ECE" w:rsidRDefault="00594BFE" w:rsidP="00594BFE">
            <w:pPr>
              <w:jc w:val="center"/>
              <w:rPr>
                <w:rFonts w:ascii="Times New Roman" w:hAnsi="Times New Roman" w:cs="Times New Roman"/>
              </w:rPr>
            </w:pPr>
            <w:r w:rsidRPr="00124ECE">
              <w:rPr>
                <w:rStyle w:val="a9"/>
                <w:rFonts w:ascii="Times New Roman" w:hAnsi="Times New Roman" w:cs="Times New Roman"/>
                <w:b w:val="0"/>
                <w:bCs w:val="0"/>
                <w:color w:val="000000"/>
                <w:lang w:val="uz-Cyrl-UZ"/>
              </w:rPr>
              <w:t>Коммулятив овоз бериш</w:t>
            </w:r>
          </w:p>
        </w:tc>
      </w:tr>
      <w:tr w:rsidR="00594BFE" w:rsidRPr="00124ECE" w14:paraId="586B01D8" w14:textId="77777777" w:rsidTr="00C81EC9">
        <w:trPr>
          <w:gridAfter w:val="1"/>
          <w:wAfter w:w="67" w:type="dxa"/>
          <w:jc w:val="center"/>
        </w:trPr>
        <w:tc>
          <w:tcPr>
            <w:tcW w:w="312" w:type="dxa"/>
            <w:vMerge/>
          </w:tcPr>
          <w:p w14:paraId="6CD0030E"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031219BD" w14:textId="691317C6" w:rsidR="00594BFE" w:rsidRPr="00124ECE" w:rsidRDefault="00B40660" w:rsidP="00594BFE">
            <w:pPr>
              <w:jc w:val="center"/>
              <w:rPr>
                <w:rFonts w:ascii="Times New Roman" w:hAnsi="Times New Roman" w:cs="Times New Roman"/>
              </w:rPr>
            </w:pPr>
            <w:r>
              <w:rPr>
                <w:rFonts w:ascii="Times New Roman" w:hAnsi="Times New Roman" w:cs="Times New Roman"/>
              </w:rPr>
              <w:t>9</w:t>
            </w:r>
            <w:r w:rsidR="00594BFE" w:rsidRPr="00124ECE">
              <w:rPr>
                <w:rFonts w:ascii="Times New Roman" w:hAnsi="Times New Roman" w:cs="Times New Roman"/>
              </w:rPr>
              <w:t>.6</w:t>
            </w:r>
          </w:p>
        </w:tc>
        <w:tc>
          <w:tcPr>
            <w:tcW w:w="4669" w:type="dxa"/>
            <w:gridSpan w:val="2"/>
            <w:tcBorders>
              <w:left w:val="single" w:sz="4" w:space="0" w:color="auto"/>
            </w:tcBorders>
            <w:vAlign w:val="center"/>
          </w:tcPr>
          <w:p w14:paraId="68721FA1" w14:textId="02769B80" w:rsidR="00594BFE" w:rsidRPr="00CA54ED" w:rsidRDefault="00594BFE" w:rsidP="00594BFE">
            <w:pPr>
              <w:rPr>
                <w:rFonts w:ascii="Times New Roman" w:eastAsia="Times New Roman" w:hAnsi="Times New Roman" w:cs="Times New Roman"/>
              </w:rPr>
            </w:pPr>
            <w:r w:rsidRPr="00CA54ED">
              <w:rPr>
                <w:rFonts w:ascii="Times New Roman" w:hAnsi="Times New Roman" w:cs="Times New Roman"/>
                <w:lang w:val="uz-Cyrl-UZ"/>
              </w:rPr>
              <w:t>Каримов Сардор Юлдашбаевич</w:t>
            </w:r>
          </w:p>
        </w:tc>
        <w:tc>
          <w:tcPr>
            <w:tcW w:w="565" w:type="dxa"/>
            <w:gridSpan w:val="2"/>
            <w:tcBorders>
              <w:right w:val="single" w:sz="4" w:space="0" w:color="auto"/>
            </w:tcBorders>
            <w:vAlign w:val="center"/>
          </w:tcPr>
          <w:p w14:paraId="7D3457A0" w14:textId="3BDC24DB"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tcPr>
          <w:p w14:paraId="5C129ACC" w14:textId="36157ABC" w:rsidR="00594BFE" w:rsidRDefault="00594BFE" w:rsidP="00594BFE">
            <w:pPr>
              <w:jc w:val="center"/>
            </w:pPr>
            <w:r w:rsidRPr="009C79BC">
              <w:rPr>
                <w:rFonts w:ascii="Times New Roman" w:hAnsi="Times New Roman" w:cs="Times New Roman"/>
              </w:rPr>
              <w:t>9866</w:t>
            </w:r>
            <w:r>
              <w:rPr>
                <w:rFonts w:ascii="Times New Roman" w:hAnsi="Times New Roman" w:cs="Times New Roman"/>
              </w:rPr>
              <w:t>5</w:t>
            </w:r>
            <w:r w:rsidRPr="009C79BC">
              <w:rPr>
                <w:rFonts w:ascii="Times New Roman" w:hAnsi="Times New Roman" w:cs="Times New Roman"/>
              </w:rPr>
              <w:t>1</w:t>
            </w:r>
          </w:p>
        </w:tc>
        <w:tc>
          <w:tcPr>
            <w:tcW w:w="3510" w:type="dxa"/>
            <w:gridSpan w:val="13"/>
            <w:vAlign w:val="center"/>
          </w:tcPr>
          <w:p w14:paraId="50C95FBF" w14:textId="711253DD" w:rsidR="00594BFE" w:rsidRPr="00124ECE" w:rsidRDefault="00594BFE" w:rsidP="00594BFE">
            <w:pPr>
              <w:jc w:val="center"/>
              <w:rPr>
                <w:rFonts w:ascii="Times New Roman" w:hAnsi="Times New Roman" w:cs="Times New Roman"/>
              </w:rPr>
            </w:pPr>
            <w:r w:rsidRPr="00124ECE">
              <w:rPr>
                <w:rStyle w:val="a9"/>
                <w:rFonts w:ascii="Times New Roman" w:hAnsi="Times New Roman" w:cs="Times New Roman"/>
                <w:b w:val="0"/>
                <w:bCs w:val="0"/>
                <w:color w:val="000000"/>
                <w:lang w:val="uz-Cyrl-UZ"/>
              </w:rPr>
              <w:t>Коммулятив овоз бериш</w:t>
            </w:r>
          </w:p>
        </w:tc>
      </w:tr>
      <w:tr w:rsidR="00594BFE" w:rsidRPr="00124ECE" w14:paraId="03246D67" w14:textId="77777777" w:rsidTr="00C81EC9">
        <w:trPr>
          <w:gridAfter w:val="1"/>
          <w:wAfter w:w="67" w:type="dxa"/>
          <w:jc w:val="center"/>
        </w:trPr>
        <w:tc>
          <w:tcPr>
            <w:tcW w:w="312" w:type="dxa"/>
            <w:vMerge/>
          </w:tcPr>
          <w:p w14:paraId="1C32A50C"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5DF26E36" w14:textId="0BFC241A" w:rsidR="00594BFE" w:rsidRPr="00124ECE" w:rsidRDefault="00B40660" w:rsidP="00594BFE">
            <w:pPr>
              <w:jc w:val="center"/>
              <w:rPr>
                <w:rFonts w:ascii="Times New Roman" w:hAnsi="Times New Roman" w:cs="Times New Roman"/>
              </w:rPr>
            </w:pPr>
            <w:r>
              <w:rPr>
                <w:rFonts w:ascii="Times New Roman" w:hAnsi="Times New Roman" w:cs="Times New Roman"/>
              </w:rPr>
              <w:t>9</w:t>
            </w:r>
            <w:r w:rsidR="00594BFE" w:rsidRPr="00124ECE">
              <w:rPr>
                <w:rFonts w:ascii="Times New Roman" w:hAnsi="Times New Roman" w:cs="Times New Roman"/>
              </w:rPr>
              <w:t>.7</w:t>
            </w:r>
          </w:p>
        </w:tc>
        <w:tc>
          <w:tcPr>
            <w:tcW w:w="4669" w:type="dxa"/>
            <w:gridSpan w:val="2"/>
            <w:tcBorders>
              <w:left w:val="single" w:sz="4" w:space="0" w:color="auto"/>
            </w:tcBorders>
            <w:vAlign w:val="center"/>
          </w:tcPr>
          <w:p w14:paraId="387AF7F1" w14:textId="1B383C4B" w:rsidR="00594BFE" w:rsidRPr="00CA54ED" w:rsidRDefault="00594BFE" w:rsidP="00594BFE">
            <w:pPr>
              <w:rPr>
                <w:rFonts w:ascii="Times New Roman" w:eastAsia="Times New Roman" w:hAnsi="Times New Roman" w:cs="Times New Roman"/>
              </w:rPr>
            </w:pPr>
            <w:r w:rsidRPr="00CA54ED">
              <w:rPr>
                <w:rFonts w:ascii="Times New Roman" w:eastAsia="Times New Roman" w:hAnsi="Times New Roman" w:cs="Times New Roman"/>
              </w:rPr>
              <w:t>Кучимов Валижон Суюнович</w:t>
            </w:r>
          </w:p>
        </w:tc>
        <w:tc>
          <w:tcPr>
            <w:tcW w:w="565" w:type="dxa"/>
            <w:gridSpan w:val="2"/>
            <w:tcBorders>
              <w:right w:val="single" w:sz="4" w:space="0" w:color="auto"/>
            </w:tcBorders>
            <w:vAlign w:val="center"/>
          </w:tcPr>
          <w:p w14:paraId="6086A8B9" w14:textId="077EB80F"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tcBorders>
          </w:tcPr>
          <w:p w14:paraId="2903A8AF" w14:textId="67282FC2" w:rsidR="00594BFE" w:rsidRDefault="00594BFE" w:rsidP="00594BFE">
            <w:pPr>
              <w:jc w:val="center"/>
            </w:pPr>
            <w:r w:rsidRPr="009C79BC">
              <w:rPr>
                <w:rFonts w:ascii="Times New Roman" w:hAnsi="Times New Roman" w:cs="Times New Roman"/>
              </w:rPr>
              <w:t>9866</w:t>
            </w:r>
            <w:r>
              <w:rPr>
                <w:rFonts w:ascii="Times New Roman" w:hAnsi="Times New Roman" w:cs="Times New Roman"/>
              </w:rPr>
              <w:t>5</w:t>
            </w:r>
            <w:r w:rsidRPr="009C79BC">
              <w:rPr>
                <w:rFonts w:ascii="Times New Roman" w:hAnsi="Times New Roman" w:cs="Times New Roman"/>
              </w:rPr>
              <w:t>1</w:t>
            </w:r>
          </w:p>
        </w:tc>
        <w:tc>
          <w:tcPr>
            <w:tcW w:w="3510" w:type="dxa"/>
            <w:gridSpan w:val="13"/>
            <w:vAlign w:val="center"/>
          </w:tcPr>
          <w:p w14:paraId="0C6B157F" w14:textId="0BBD03AA" w:rsidR="00594BFE" w:rsidRPr="00124ECE" w:rsidRDefault="00594BFE" w:rsidP="00594BFE">
            <w:pPr>
              <w:jc w:val="center"/>
              <w:rPr>
                <w:rFonts w:ascii="Times New Roman" w:hAnsi="Times New Roman" w:cs="Times New Roman"/>
              </w:rPr>
            </w:pPr>
            <w:r w:rsidRPr="00124ECE">
              <w:rPr>
                <w:rStyle w:val="a9"/>
                <w:rFonts w:ascii="Times New Roman" w:hAnsi="Times New Roman" w:cs="Times New Roman"/>
                <w:b w:val="0"/>
                <w:bCs w:val="0"/>
                <w:color w:val="000000"/>
                <w:lang w:val="uz-Cyrl-UZ"/>
              </w:rPr>
              <w:t>Коммулятив овоз бериш</w:t>
            </w:r>
          </w:p>
        </w:tc>
      </w:tr>
      <w:tr w:rsidR="00594BFE" w:rsidRPr="00124ECE" w14:paraId="2AB0F00F" w14:textId="77777777" w:rsidTr="00C81EC9">
        <w:trPr>
          <w:jc w:val="center"/>
        </w:trPr>
        <w:tc>
          <w:tcPr>
            <w:tcW w:w="312" w:type="dxa"/>
            <w:vMerge/>
          </w:tcPr>
          <w:p w14:paraId="7A779CC7" w14:textId="77777777" w:rsidR="00594BFE" w:rsidRPr="00124ECE" w:rsidRDefault="00594BFE" w:rsidP="00594BFE">
            <w:pPr>
              <w:rPr>
                <w:rFonts w:ascii="Times New Roman" w:hAnsi="Times New Roman" w:cs="Times New Roman"/>
              </w:rPr>
            </w:pPr>
          </w:p>
        </w:tc>
        <w:tc>
          <w:tcPr>
            <w:tcW w:w="552" w:type="dxa"/>
            <w:tcBorders>
              <w:bottom w:val="single" w:sz="4" w:space="0" w:color="000000" w:themeColor="text1"/>
              <w:right w:val="single" w:sz="4" w:space="0" w:color="auto"/>
            </w:tcBorders>
            <w:vAlign w:val="center"/>
          </w:tcPr>
          <w:p w14:paraId="59C6737B" w14:textId="3F8A9524" w:rsidR="00594BFE" w:rsidRPr="00124ECE" w:rsidRDefault="00B40660" w:rsidP="00594BFE">
            <w:pPr>
              <w:jc w:val="center"/>
              <w:rPr>
                <w:rFonts w:ascii="Times New Roman" w:hAnsi="Times New Roman" w:cs="Times New Roman"/>
              </w:rPr>
            </w:pPr>
            <w:r>
              <w:rPr>
                <w:rFonts w:ascii="Times New Roman" w:hAnsi="Times New Roman" w:cs="Times New Roman"/>
              </w:rPr>
              <w:t>10</w:t>
            </w:r>
          </w:p>
        </w:tc>
        <w:tc>
          <w:tcPr>
            <w:tcW w:w="4669" w:type="dxa"/>
            <w:gridSpan w:val="2"/>
            <w:tcBorders>
              <w:left w:val="single" w:sz="4" w:space="0" w:color="auto"/>
              <w:bottom w:val="single" w:sz="4" w:space="0" w:color="000000" w:themeColor="text1"/>
            </w:tcBorders>
            <w:vAlign w:val="center"/>
          </w:tcPr>
          <w:p w14:paraId="2D4912D2" w14:textId="17354A6C" w:rsidR="00594BFE" w:rsidRPr="002B058A" w:rsidRDefault="00594BFE" w:rsidP="00594BFE">
            <w:pPr>
              <w:spacing w:line="276" w:lineRule="auto"/>
              <w:rPr>
                <w:rFonts w:ascii="Times New Roman" w:hAnsi="Times New Roman" w:cs="Times New Roman"/>
                <w:lang w:val="uz-Cyrl-UZ"/>
              </w:rPr>
            </w:pPr>
            <w:r w:rsidRPr="002B058A">
              <w:rPr>
                <w:rFonts w:ascii="Times New Roman" w:hAnsi="Times New Roman" w:cs="Times New Roman"/>
                <w:lang w:val="uz-Cyrl-UZ"/>
              </w:rPr>
              <w:t>Жамиятда ўтказилган Корпоратив бошқарув тизимини баҳолаш натижаларини кўриб чиқиш</w:t>
            </w:r>
          </w:p>
        </w:tc>
        <w:tc>
          <w:tcPr>
            <w:tcW w:w="565" w:type="dxa"/>
            <w:gridSpan w:val="2"/>
            <w:tcBorders>
              <w:bottom w:val="single" w:sz="4" w:space="0" w:color="000000" w:themeColor="text1"/>
              <w:right w:val="single" w:sz="4" w:space="0" w:color="auto"/>
            </w:tcBorders>
            <w:vAlign w:val="center"/>
          </w:tcPr>
          <w:p w14:paraId="6763D3A9"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2"/>
            <w:tcBorders>
              <w:left w:val="single" w:sz="4" w:space="0" w:color="auto"/>
              <w:bottom w:val="single" w:sz="4" w:space="0" w:color="000000" w:themeColor="text1"/>
            </w:tcBorders>
            <w:vAlign w:val="center"/>
          </w:tcPr>
          <w:p w14:paraId="7BBBDE45" w14:textId="377F4ECD" w:rsidR="00594BFE" w:rsidRDefault="00594BFE" w:rsidP="00594BFE">
            <w:pPr>
              <w:jc w:val="center"/>
            </w:pPr>
            <w:r w:rsidRPr="00756D57">
              <w:rPr>
                <w:rFonts w:ascii="Times New Roman" w:hAnsi="Times New Roman" w:cs="Times New Roman"/>
              </w:rPr>
              <w:t>9866</w:t>
            </w:r>
            <w:r>
              <w:rPr>
                <w:rFonts w:ascii="Times New Roman" w:hAnsi="Times New Roman" w:cs="Times New Roman"/>
              </w:rPr>
              <w:t>5</w:t>
            </w:r>
            <w:r w:rsidRPr="00756D57">
              <w:rPr>
                <w:rFonts w:ascii="Times New Roman" w:hAnsi="Times New Roman" w:cs="Times New Roman"/>
              </w:rPr>
              <w:t>1</w:t>
            </w:r>
          </w:p>
        </w:tc>
        <w:tc>
          <w:tcPr>
            <w:tcW w:w="527" w:type="dxa"/>
            <w:gridSpan w:val="4"/>
            <w:tcBorders>
              <w:bottom w:val="single" w:sz="4" w:space="0" w:color="000000" w:themeColor="text1"/>
              <w:right w:val="single" w:sz="4" w:space="0" w:color="auto"/>
            </w:tcBorders>
            <w:vAlign w:val="center"/>
          </w:tcPr>
          <w:p w14:paraId="714B0223"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039" w:type="dxa"/>
            <w:gridSpan w:val="3"/>
            <w:tcBorders>
              <w:left w:val="single" w:sz="4" w:space="0" w:color="auto"/>
              <w:bottom w:val="single" w:sz="4" w:space="0" w:color="000000" w:themeColor="text1"/>
            </w:tcBorders>
            <w:vAlign w:val="center"/>
          </w:tcPr>
          <w:p w14:paraId="659DE955"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532" w:type="dxa"/>
            <w:tcBorders>
              <w:bottom w:val="single" w:sz="4" w:space="0" w:color="000000" w:themeColor="text1"/>
              <w:right w:val="single" w:sz="4" w:space="0" w:color="auto"/>
            </w:tcBorders>
            <w:vAlign w:val="center"/>
          </w:tcPr>
          <w:p w14:paraId="760D3C04"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c>
          <w:tcPr>
            <w:tcW w:w="1479" w:type="dxa"/>
            <w:gridSpan w:val="6"/>
            <w:tcBorders>
              <w:left w:val="single" w:sz="4" w:space="0" w:color="auto"/>
              <w:bottom w:val="single" w:sz="4" w:space="0" w:color="000000" w:themeColor="text1"/>
            </w:tcBorders>
            <w:vAlign w:val="center"/>
          </w:tcPr>
          <w:p w14:paraId="74C452FF"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rPr>
              <w:t>0</w:t>
            </w:r>
          </w:p>
        </w:tc>
      </w:tr>
      <w:tr w:rsidR="00594BFE" w:rsidRPr="00124ECE" w14:paraId="6E111B90" w14:textId="77777777" w:rsidTr="00C81EC9">
        <w:trPr>
          <w:jc w:val="center"/>
        </w:trPr>
        <w:tc>
          <w:tcPr>
            <w:tcW w:w="312" w:type="dxa"/>
            <w:vMerge/>
          </w:tcPr>
          <w:p w14:paraId="60F626D2" w14:textId="77777777" w:rsidR="00594BFE" w:rsidRPr="00124ECE" w:rsidRDefault="00594BFE" w:rsidP="00594BFE">
            <w:pPr>
              <w:rPr>
                <w:rFonts w:ascii="Times New Roman" w:hAnsi="Times New Roman" w:cs="Times New Roman"/>
              </w:rPr>
            </w:pPr>
          </w:p>
        </w:tc>
        <w:tc>
          <w:tcPr>
            <w:tcW w:w="552" w:type="dxa"/>
            <w:tcBorders>
              <w:bottom w:val="single" w:sz="4" w:space="0" w:color="000000" w:themeColor="text1"/>
              <w:right w:val="single" w:sz="4" w:space="0" w:color="auto"/>
            </w:tcBorders>
            <w:vAlign w:val="center"/>
          </w:tcPr>
          <w:p w14:paraId="5E3C290B" w14:textId="37AE6130" w:rsidR="00594BFE" w:rsidRPr="00124ECE" w:rsidRDefault="00B40660" w:rsidP="00594BFE">
            <w:pPr>
              <w:jc w:val="center"/>
              <w:rPr>
                <w:rFonts w:ascii="Times New Roman" w:hAnsi="Times New Roman" w:cs="Times New Roman"/>
              </w:rPr>
            </w:pPr>
            <w:r>
              <w:rPr>
                <w:rFonts w:ascii="Times New Roman" w:hAnsi="Times New Roman" w:cs="Times New Roman"/>
              </w:rPr>
              <w:t>11</w:t>
            </w:r>
          </w:p>
        </w:tc>
        <w:tc>
          <w:tcPr>
            <w:tcW w:w="4669" w:type="dxa"/>
            <w:gridSpan w:val="2"/>
            <w:tcBorders>
              <w:left w:val="single" w:sz="4" w:space="0" w:color="auto"/>
              <w:bottom w:val="single" w:sz="4" w:space="0" w:color="000000" w:themeColor="text1"/>
            </w:tcBorders>
            <w:vAlign w:val="center"/>
          </w:tcPr>
          <w:p w14:paraId="44FF7445" w14:textId="47A7B20E" w:rsidR="00594BFE" w:rsidRPr="002B058A" w:rsidRDefault="00594BFE" w:rsidP="00594BFE">
            <w:pPr>
              <w:spacing w:line="276" w:lineRule="auto"/>
              <w:rPr>
                <w:rFonts w:ascii="Times New Roman" w:hAnsi="Times New Roman" w:cs="Times New Roman"/>
                <w:lang w:val="uz-Cyrl-UZ"/>
              </w:rPr>
            </w:pPr>
            <w:r w:rsidRPr="002B058A">
              <w:rPr>
                <w:rFonts w:ascii="Times New Roman" w:hAnsi="Times New Roman" w:cs="Times New Roman"/>
                <w:lang w:val="uz-Cyrl-UZ"/>
              </w:rPr>
              <w:t>Жамиятнинг 20</w:t>
            </w:r>
            <w:r w:rsidR="00B40660">
              <w:rPr>
                <w:rFonts w:ascii="Times New Roman" w:hAnsi="Times New Roman" w:cs="Times New Roman"/>
                <w:lang w:val="uz-Cyrl-UZ"/>
              </w:rPr>
              <w:t>24</w:t>
            </w:r>
            <w:r w:rsidRPr="002B058A">
              <w:rPr>
                <w:rFonts w:ascii="Times New Roman" w:hAnsi="Times New Roman" w:cs="Times New Roman"/>
                <w:lang w:val="uz-Cyrl-UZ"/>
              </w:rPr>
              <w:t xml:space="preserve"> йил фаолияти учун жамият Аудиторини тасдиқлаш ва унга тўланадиган ҳақнинг энг кўп миқдори чегарасини белгилаш</w:t>
            </w:r>
          </w:p>
        </w:tc>
        <w:tc>
          <w:tcPr>
            <w:tcW w:w="565" w:type="dxa"/>
            <w:gridSpan w:val="2"/>
            <w:tcBorders>
              <w:bottom w:val="single" w:sz="4" w:space="0" w:color="000000" w:themeColor="text1"/>
              <w:right w:val="single" w:sz="4" w:space="0" w:color="auto"/>
            </w:tcBorders>
            <w:vAlign w:val="center"/>
          </w:tcPr>
          <w:p w14:paraId="171C5CC7"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100</w:t>
            </w:r>
          </w:p>
        </w:tc>
        <w:tc>
          <w:tcPr>
            <w:tcW w:w="1277" w:type="dxa"/>
            <w:gridSpan w:val="2"/>
            <w:tcBorders>
              <w:left w:val="single" w:sz="4" w:space="0" w:color="auto"/>
              <w:bottom w:val="single" w:sz="4" w:space="0" w:color="000000" w:themeColor="text1"/>
            </w:tcBorders>
            <w:vAlign w:val="center"/>
          </w:tcPr>
          <w:p w14:paraId="361FEC60" w14:textId="3359B447" w:rsidR="00594BFE" w:rsidRDefault="00594BFE" w:rsidP="00594BFE">
            <w:pPr>
              <w:jc w:val="center"/>
            </w:pPr>
            <w:r w:rsidRPr="00756D57">
              <w:rPr>
                <w:rFonts w:ascii="Times New Roman" w:hAnsi="Times New Roman" w:cs="Times New Roman"/>
              </w:rPr>
              <w:t>9866</w:t>
            </w:r>
            <w:r>
              <w:rPr>
                <w:rFonts w:ascii="Times New Roman" w:hAnsi="Times New Roman" w:cs="Times New Roman"/>
              </w:rPr>
              <w:t>5</w:t>
            </w:r>
            <w:r w:rsidRPr="00756D57">
              <w:rPr>
                <w:rFonts w:ascii="Times New Roman" w:hAnsi="Times New Roman" w:cs="Times New Roman"/>
              </w:rPr>
              <w:t>1</w:t>
            </w:r>
          </w:p>
        </w:tc>
        <w:tc>
          <w:tcPr>
            <w:tcW w:w="527" w:type="dxa"/>
            <w:gridSpan w:val="4"/>
            <w:tcBorders>
              <w:bottom w:val="single" w:sz="4" w:space="0" w:color="000000" w:themeColor="text1"/>
              <w:right w:val="single" w:sz="4" w:space="0" w:color="auto"/>
            </w:tcBorders>
            <w:vAlign w:val="center"/>
          </w:tcPr>
          <w:p w14:paraId="01BBED8E"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c>
          <w:tcPr>
            <w:tcW w:w="1039" w:type="dxa"/>
            <w:gridSpan w:val="3"/>
            <w:tcBorders>
              <w:left w:val="single" w:sz="4" w:space="0" w:color="auto"/>
              <w:bottom w:val="single" w:sz="4" w:space="0" w:color="000000" w:themeColor="text1"/>
            </w:tcBorders>
            <w:vAlign w:val="center"/>
          </w:tcPr>
          <w:p w14:paraId="2195096D"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c>
          <w:tcPr>
            <w:tcW w:w="532" w:type="dxa"/>
            <w:tcBorders>
              <w:bottom w:val="single" w:sz="4" w:space="0" w:color="000000" w:themeColor="text1"/>
              <w:right w:val="single" w:sz="4" w:space="0" w:color="auto"/>
            </w:tcBorders>
            <w:vAlign w:val="center"/>
          </w:tcPr>
          <w:p w14:paraId="6D974DD9"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c>
          <w:tcPr>
            <w:tcW w:w="1479" w:type="dxa"/>
            <w:gridSpan w:val="6"/>
            <w:tcBorders>
              <w:left w:val="single" w:sz="4" w:space="0" w:color="auto"/>
              <w:bottom w:val="single" w:sz="4" w:space="0" w:color="000000" w:themeColor="text1"/>
            </w:tcBorders>
            <w:vAlign w:val="center"/>
          </w:tcPr>
          <w:p w14:paraId="609277F7"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r>
      <w:tr w:rsidR="00594BFE" w:rsidRPr="00124ECE" w14:paraId="49CEEB78" w14:textId="77777777" w:rsidTr="00C81EC9">
        <w:trPr>
          <w:jc w:val="center"/>
        </w:trPr>
        <w:tc>
          <w:tcPr>
            <w:tcW w:w="312" w:type="dxa"/>
            <w:vMerge/>
          </w:tcPr>
          <w:p w14:paraId="215B658A" w14:textId="77777777" w:rsidR="00594BFE" w:rsidRPr="00124ECE" w:rsidRDefault="00594BFE" w:rsidP="00594BFE">
            <w:pPr>
              <w:rPr>
                <w:rFonts w:ascii="Times New Roman" w:hAnsi="Times New Roman" w:cs="Times New Roman"/>
              </w:rPr>
            </w:pPr>
          </w:p>
        </w:tc>
        <w:tc>
          <w:tcPr>
            <w:tcW w:w="552" w:type="dxa"/>
            <w:tcBorders>
              <w:bottom w:val="single" w:sz="4" w:space="0" w:color="000000" w:themeColor="text1"/>
              <w:right w:val="single" w:sz="4" w:space="0" w:color="auto"/>
            </w:tcBorders>
            <w:vAlign w:val="center"/>
          </w:tcPr>
          <w:p w14:paraId="4A532D48" w14:textId="626BEB5B" w:rsidR="00594BFE" w:rsidRPr="00124ECE" w:rsidRDefault="00594BFE" w:rsidP="00594BFE">
            <w:pPr>
              <w:jc w:val="center"/>
              <w:rPr>
                <w:rFonts w:ascii="Times New Roman" w:hAnsi="Times New Roman" w:cs="Times New Roman"/>
              </w:rPr>
            </w:pPr>
            <w:r>
              <w:rPr>
                <w:rFonts w:ascii="Times New Roman" w:hAnsi="Times New Roman" w:cs="Times New Roman"/>
              </w:rPr>
              <w:t>1</w:t>
            </w:r>
            <w:r w:rsidR="002C2262">
              <w:rPr>
                <w:rFonts w:ascii="Times New Roman" w:hAnsi="Times New Roman" w:cs="Times New Roman"/>
              </w:rPr>
              <w:t>2</w:t>
            </w:r>
          </w:p>
        </w:tc>
        <w:tc>
          <w:tcPr>
            <w:tcW w:w="4669" w:type="dxa"/>
            <w:gridSpan w:val="2"/>
            <w:tcBorders>
              <w:left w:val="single" w:sz="4" w:space="0" w:color="auto"/>
              <w:bottom w:val="single" w:sz="4" w:space="0" w:color="000000" w:themeColor="text1"/>
            </w:tcBorders>
            <w:vAlign w:val="center"/>
          </w:tcPr>
          <w:p w14:paraId="73FD0E4D" w14:textId="4B22B118" w:rsidR="00594BFE" w:rsidRPr="002B058A" w:rsidRDefault="002C2262" w:rsidP="00594BFE">
            <w:pPr>
              <w:rPr>
                <w:rFonts w:ascii="Times New Roman" w:hAnsi="Times New Roman" w:cs="Times New Roman"/>
                <w:lang w:val="uz-Cyrl-UZ"/>
              </w:rPr>
            </w:pPr>
            <w:r w:rsidRPr="002B058A">
              <w:rPr>
                <w:rFonts w:ascii="Times New Roman" w:hAnsi="Times New Roman" w:cs="Times New Roman"/>
                <w:lang w:val="uz-Cyrl-UZ"/>
              </w:rPr>
              <w:t xml:space="preserve">Эгаси </w:t>
            </w:r>
            <w:r w:rsidRPr="002B058A">
              <w:rPr>
                <w:rFonts w:ascii="Times New Roman" w:hAnsi="Times New Roman" w:cs="Times New Roman"/>
                <w:iCs/>
                <w:lang w:val="uz-Cyrl-UZ"/>
              </w:rPr>
              <w:t>ёки эгасининг қонуний хуқуқий вориси ёхуд меросхўри томонидан 3-йил ичида талаб қилиб олинмаган дивидентларни жамият ихтиёрида қолдириш</w:t>
            </w:r>
            <w:r w:rsidRPr="002B058A">
              <w:rPr>
                <w:rFonts w:ascii="Times New Roman" w:hAnsi="Times New Roman" w:cs="Times New Roman"/>
                <w:lang w:val="uz-Cyrl-UZ"/>
              </w:rPr>
              <w:t>;</w:t>
            </w:r>
          </w:p>
        </w:tc>
        <w:tc>
          <w:tcPr>
            <w:tcW w:w="565" w:type="dxa"/>
            <w:gridSpan w:val="2"/>
            <w:tcBorders>
              <w:bottom w:val="single" w:sz="4" w:space="0" w:color="000000" w:themeColor="text1"/>
              <w:right w:val="single" w:sz="4" w:space="0" w:color="auto"/>
            </w:tcBorders>
            <w:vAlign w:val="center"/>
          </w:tcPr>
          <w:p w14:paraId="4E1A966F"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100</w:t>
            </w:r>
          </w:p>
        </w:tc>
        <w:tc>
          <w:tcPr>
            <w:tcW w:w="1277" w:type="dxa"/>
            <w:gridSpan w:val="2"/>
            <w:tcBorders>
              <w:left w:val="single" w:sz="4" w:space="0" w:color="auto"/>
              <w:bottom w:val="single" w:sz="4" w:space="0" w:color="000000" w:themeColor="text1"/>
            </w:tcBorders>
            <w:vAlign w:val="center"/>
          </w:tcPr>
          <w:p w14:paraId="6D0A00E8" w14:textId="46403904" w:rsidR="00594BFE" w:rsidRDefault="00594BFE" w:rsidP="00594BFE">
            <w:pPr>
              <w:jc w:val="center"/>
            </w:pPr>
            <w:r w:rsidRPr="00756D57">
              <w:rPr>
                <w:rFonts w:ascii="Times New Roman" w:hAnsi="Times New Roman" w:cs="Times New Roman"/>
              </w:rPr>
              <w:t>9866</w:t>
            </w:r>
            <w:r>
              <w:rPr>
                <w:rFonts w:ascii="Times New Roman" w:hAnsi="Times New Roman" w:cs="Times New Roman"/>
              </w:rPr>
              <w:t>5</w:t>
            </w:r>
            <w:r w:rsidRPr="00756D57">
              <w:rPr>
                <w:rFonts w:ascii="Times New Roman" w:hAnsi="Times New Roman" w:cs="Times New Roman"/>
              </w:rPr>
              <w:t>1</w:t>
            </w:r>
          </w:p>
        </w:tc>
        <w:tc>
          <w:tcPr>
            <w:tcW w:w="527" w:type="dxa"/>
            <w:gridSpan w:val="4"/>
            <w:tcBorders>
              <w:bottom w:val="single" w:sz="4" w:space="0" w:color="000000" w:themeColor="text1"/>
              <w:right w:val="single" w:sz="4" w:space="0" w:color="auto"/>
            </w:tcBorders>
            <w:vAlign w:val="center"/>
          </w:tcPr>
          <w:p w14:paraId="33D1A34B"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c>
          <w:tcPr>
            <w:tcW w:w="1039" w:type="dxa"/>
            <w:gridSpan w:val="3"/>
            <w:tcBorders>
              <w:left w:val="single" w:sz="4" w:space="0" w:color="auto"/>
              <w:bottom w:val="single" w:sz="4" w:space="0" w:color="000000" w:themeColor="text1"/>
            </w:tcBorders>
            <w:vAlign w:val="center"/>
          </w:tcPr>
          <w:p w14:paraId="0C723403"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c>
          <w:tcPr>
            <w:tcW w:w="532" w:type="dxa"/>
            <w:tcBorders>
              <w:bottom w:val="single" w:sz="4" w:space="0" w:color="000000" w:themeColor="text1"/>
              <w:right w:val="single" w:sz="4" w:space="0" w:color="auto"/>
            </w:tcBorders>
            <w:vAlign w:val="center"/>
          </w:tcPr>
          <w:p w14:paraId="144220AC"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c>
          <w:tcPr>
            <w:tcW w:w="1479" w:type="dxa"/>
            <w:gridSpan w:val="6"/>
            <w:tcBorders>
              <w:left w:val="single" w:sz="4" w:space="0" w:color="auto"/>
              <w:bottom w:val="single" w:sz="4" w:space="0" w:color="000000" w:themeColor="text1"/>
            </w:tcBorders>
            <w:vAlign w:val="center"/>
          </w:tcPr>
          <w:p w14:paraId="47EC2832"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r>
      <w:tr w:rsidR="00594BFE" w:rsidRPr="00124ECE" w14:paraId="26665043" w14:textId="77777777" w:rsidTr="00C81EC9">
        <w:trPr>
          <w:jc w:val="center"/>
        </w:trPr>
        <w:tc>
          <w:tcPr>
            <w:tcW w:w="312" w:type="dxa"/>
            <w:vMerge/>
          </w:tcPr>
          <w:p w14:paraId="222C2440" w14:textId="77777777" w:rsidR="00594BFE" w:rsidRPr="00124ECE" w:rsidRDefault="00594BFE" w:rsidP="00594BFE">
            <w:pPr>
              <w:rPr>
                <w:rFonts w:ascii="Times New Roman" w:hAnsi="Times New Roman" w:cs="Times New Roman"/>
              </w:rPr>
            </w:pPr>
          </w:p>
        </w:tc>
        <w:tc>
          <w:tcPr>
            <w:tcW w:w="552" w:type="dxa"/>
            <w:tcBorders>
              <w:bottom w:val="single" w:sz="4" w:space="0" w:color="000000" w:themeColor="text1"/>
              <w:right w:val="single" w:sz="4" w:space="0" w:color="auto"/>
            </w:tcBorders>
            <w:vAlign w:val="center"/>
          </w:tcPr>
          <w:p w14:paraId="127773EF" w14:textId="69B90402" w:rsidR="00594BFE" w:rsidRPr="00124ECE" w:rsidRDefault="00594BFE" w:rsidP="00594BFE">
            <w:pPr>
              <w:jc w:val="center"/>
              <w:rPr>
                <w:rFonts w:ascii="Times New Roman" w:hAnsi="Times New Roman" w:cs="Times New Roman"/>
              </w:rPr>
            </w:pPr>
            <w:r>
              <w:rPr>
                <w:rFonts w:ascii="Times New Roman" w:hAnsi="Times New Roman" w:cs="Times New Roman"/>
              </w:rPr>
              <w:t>1</w:t>
            </w:r>
            <w:r w:rsidR="002C2262">
              <w:rPr>
                <w:rFonts w:ascii="Times New Roman" w:hAnsi="Times New Roman" w:cs="Times New Roman"/>
              </w:rPr>
              <w:t>3</w:t>
            </w:r>
          </w:p>
        </w:tc>
        <w:tc>
          <w:tcPr>
            <w:tcW w:w="4669" w:type="dxa"/>
            <w:gridSpan w:val="2"/>
            <w:tcBorders>
              <w:left w:val="single" w:sz="4" w:space="0" w:color="auto"/>
              <w:bottom w:val="single" w:sz="4" w:space="0" w:color="000000" w:themeColor="text1"/>
            </w:tcBorders>
            <w:vAlign w:val="center"/>
          </w:tcPr>
          <w:p w14:paraId="0BA752A5" w14:textId="7CBF1090" w:rsidR="00594BFE" w:rsidRPr="002C2262" w:rsidRDefault="002C2262" w:rsidP="00594BFE">
            <w:pPr>
              <w:rPr>
                <w:rFonts w:ascii="Times New Roman" w:hAnsi="Times New Roman" w:cs="Times New Roman"/>
                <w:lang w:val="uz-Cyrl-UZ"/>
              </w:rPr>
            </w:pPr>
            <w:r w:rsidRPr="002C2262">
              <w:rPr>
                <w:rFonts w:ascii="Times New Roman" w:hAnsi="Times New Roman" w:cs="Times New Roman"/>
                <w:lang w:val="uz-Cyrl-UZ"/>
              </w:rPr>
              <w:t>Жамиятнинг ташкилий тузилмасига узгартириш киритиш ва кайта тасдиклаш</w:t>
            </w:r>
          </w:p>
        </w:tc>
        <w:tc>
          <w:tcPr>
            <w:tcW w:w="565" w:type="dxa"/>
            <w:gridSpan w:val="2"/>
            <w:tcBorders>
              <w:bottom w:val="single" w:sz="4" w:space="0" w:color="000000" w:themeColor="text1"/>
              <w:right w:val="single" w:sz="4" w:space="0" w:color="auto"/>
            </w:tcBorders>
            <w:vAlign w:val="center"/>
          </w:tcPr>
          <w:p w14:paraId="2D1A4DF9"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100</w:t>
            </w:r>
          </w:p>
        </w:tc>
        <w:tc>
          <w:tcPr>
            <w:tcW w:w="1277" w:type="dxa"/>
            <w:gridSpan w:val="2"/>
            <w:tcBorders>
              <w:left w:val="single" w:sz="4" w:space="0" w:color="auto"/>
              <w:bottom w:val="single" w:sz="4" w:space="0" w:color="000000" w:themeColor="text1"/>
            </w:tcBorders>
            <w:vAlign w:val="center"/>
          </w:tcPr>
          <w:p w14:paraId="652E0E9D" w14:textId="06EABE4B" w:rsidR="00594BFE" w:rsidRDefault="00594BFE" w:rsidP="00594BFE">
            <w:pPr>
              <w:jc w:val="center"/>
            </w:pPr>
            <w:r w:rsidRPr="002F7B8B">
              <w:rPr>
                <w:rFonts w:ascii="Times New Roman" w:hAnsi="Times New Roman" w:cs="Times New Roman"/>
              </w:rPr>
              <w:t>9866</w:t>
            </w:r>
            <w:r>
              <w:rPr>
                <w:rFonts w:ascii="Times New Roman" w:hAnsi="Times New Roman" w:cs="Times New Roman"/>
              </w:rPr>
              <w:t>5</w:t>
            </w:r>
            <w:r w:rsidRPr="002F7B8B">
              <w:rPr>
                <w:rFonts w:ascii="Times New Roman" w:hAnsi="Times New Roman" w:cs="Times New Roman"/>
              </w:rPr>
              <w:t>1</w:t>
            </w:r>
          </w:p>
        </w:tc>
        <w:tc>
          <w:tcPr>
            <w:tcW w:w="527" w:type="dxa"/>
            <w:gridSpan w:val="4"/>
            <w:tcBorders>
              <w:bottom w:val="single" w:sz="4" w:space="0" w:color="000000" w:themeColor="text1"/>
              <w:right w:val="single" w:sz="4" w:space="0" w:color="auto"/>
            </w:tcBorders>
            <w:vAlign w:val="center"/>
          </w:tcPr>
          <w:p w14:paraId="32F38FFA"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c>
          <w:tcPr>
            <w:tcW w:w="1039" w:type="dxa"/>
            <w:gridSpan w:val="3"/>
            <w:tcBorders>
              <w:left w:val="single" w:sz="4" w:space="0" w:color="auto"/>
              <w:bottom w:val="single" w:sz="4" w:space="0" w:color="000000" w:themeColor="text1"/>
            </w:tcBorders>
            <w:vAlign w:val="center"/>
          </w:tcPr>
          <w:p w14:paraId="44E735B9"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c>
          <w:tcPr>
            <w:tcW w:w="532" w:type="dxa"/>
            <w:tcBorders>
              <w:bottom w:val="single" w:sz="4" w:space="0" w:color="000000" w:themeColor="text1"/>
              <w:right w:val="single" w:sz="4" w:space="0" w:color="auto"/>
            </w:tcBorders>
            <w:vAlign w:val="center"/>
          </w:tcPr>
          <w:p w14:paraId="7504D41E"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c>
          <w:tcPr>
            <w:tcW w:w="1479" w:type="dxa"/>
            <w:gridSpan w:val="6"/>
            <w:tcBorders>
              <w:left w:val="single" w:sz="4" w:space="0" w:color="auto"/>
              <w:bottom w:val="single" w:sz="4" w:space="0" w:color="000000" w:themeColor="text1"/>
            </w:tcBorders>
            <w:vAlign w:val="center"/>
          </w:tcPr>
          <w:p w14:paraId="554A81E7" w14:textId="77777777" w:rsidR="00594BFE" w:rsidRPr="00124ECE" w:rsidRDefault="00594BFE" w:rsidP="00594BFE">
            <w:pPr>
              <w:jc w:val="center"/>
              <w:rPr>
                <w:rFonts w:ascii="Times New Roman" w:hAnsi="Times New Roman" w:cs="Times New Roman"/>
              </w:rPr>
            </w:pPr>
            <w:r>
              <w:rPr>
                <w:rFonts w:ascii="Times New Roman" w:hAnsi="Times New Roman" w:cs="Times New Roman"/>
              </w:rPr>
              <w:t>0</w:t>
            </w:r>
          </w:p>
        </w:tc>
      </w:tr>
      <w:tr w:rsidR="00594BFE" w:rsidRPr="00124ECE" w14:paraId="5127591A" w14:textId="77777777" w:rsidTr="00C81EC9">
        <w:trPr>
          <w:gridAfter w:val="1"/>
          <w:wAfter w:w="67" w:type="dxa"/>
          <w:jc w:val="center"/>
        </w:trPr>
        <w:tc>
          <w:tcPr>
            <w:tcW w:w="312" w:type="dxa"/>
            <w:vMerge/>
          </w:tcPr>
          <w:p w14:paraId="7421E56B" w14:textId="77777777" w:rsidR="00594BFE" w:rsidRPr="00124ECE" w:rsidRDefault="00594BFE" w:rsidP="00594BFE">
            <w:pPr>
              <w:rPr>
                <w:rFonts w:ascii="Times New Roman" w:hAnsi="Times New Roman" w:cs="Times New Roman"/>
              </w:rPr>
            </w:pPr>
          </w:p>
        </w:tc>
        <w:tc>
          <w:tcPr>
            <w:tcW w:w="10573" w:type="dxa"/>
            <w:gridSpan w:val="20"/>
            <w:tcBorders>
              <w:bottom w:val="nil"/>
            </w:tcBorders>
          </w:tcPr>
          <w:p w14:paraId="536B2997" w14:textId="77777777" w:rsidR="00594BFE" w:rsidRPr="00124ECE" w:rsidRDefault="00594BFE" w:rsidP="00594BFE">
            <w:pPr>
              <w:jc w:val="center"/>
              <w:rPr>
                <w:rFonts w:ascii="Times New Roman" w:hAnsi="Times New Roman" w:cs="Times New Roman"/>
              </w:rPr>
            </w:pPr>
            <w:r w:rsidRPr="0060116F">
              <w:rPr>
                <w:rFonts w:ascii="Times New Roman" w:hAnsi="Times New Roman" w:cs="Times New Roman"/>
                <w:b/>
              </w:rPr>
              <w:t>Полные формулировки решений, принятых общим собранием</w:t>
            </w:r>
            <w:r w:rsidRPr="00124ECE">
              <w:rPr>
                <w:rFonts w:ascii="Times New Roman" w:hAnsi="Times New Roman" w:cs="Times New Roman"/>
              </w:rPr>
              <w:t>:</w:t>
            </w:r>
          </w:p>
        </w:tc>
      </w:tr>
      <w:tr w:rsidR="001B32F3" w:rsidRPr="00124ECE" w14:paraId="00B0DE44" w14:textId="77777777" w:rsidTr="00C81EC9">
        <w:trPr>
          <w:gridAfter w:val="1"/>
          <w:wAfter w:w="67" w:type="dxa"/>
          <w:jc w:val="center"/>
        </w:trPr>
        <w:tc>
          <w:tcPr>
            <w:tcW w:w="312" w:type="dxa"/>
            <w:vMerge/>
          </w:tcPr>
          <w:p w14:paraId="3D7B896E" w14:textId="77777777" w:rsidR="001B32F3" w:rsidRPr="00124ECE" w:rsidRDefault="001B32F3" w:rsidP="001B32F3">
            <w:pPr>
              <w:rPr>
                <w:rFonts w:ascii="Times New Roman" w:hAnsi="Times New Roman" w:cs="Times New Roman"/>
              </w:rPr>
            </w:pPr>
          </w:p>
        </w:tc>
        <w:tc>
          <w:tcPr>
            <w:tcW w:w="552" w:type="dxa"/>
            <w:tcBorders>
              <w:top w:val="nil"/>
            </w:tcBorders>
            <w:vAlign w:val="center"/>
          </w:tcPr>
          <w:p w14:paraId="47540C1D" w14:textId="79F23D66" w:rsidR="001B32F3" w:rsidRPr="00124ECE" w:rsidRDefault="001B32F3" w:rsidP="001B32F3">
            <w:pPr>
              <w:jc w:val="center"/>
              <w:rPr>
                <w:rFonts w:ascii="Times New Roman" w:hAnsi="Times New Roman" w:cs="Times New Roman"/>
              </w:rPr>
            </w:pPr>
            <w:r w:rsidRPr="00124ECE">
              <w:rPr>
                <w:rFonts w:ascii="Times New Roman" w:hAnsi="Times New Roman" w:cs="Times New Roman"/>
              </w:rPr>
              <w:t>1</w:t>
            </w:r>
          </w:p>
        </w:tc>
        <w:tc>
          <w:tcPr>
            <w:tcW w:w="10021" w:type="dxa"/>
            <w:gridSpan w:val="19"/>
            <w:tcBorders>
              <w:top w:val="nil"/>
            </w:tcBorders>
          </w:tcPr>
          <w:p w14:paraId="1793EE7A" w14:textId="77777777" w:rsidR="004D465D" w:rsidRPr="004D465D" w:rsidRDefault="004D465D" w:rsidP="004D465D">
            <w:pPr>
              <w:pStyle w:val="a7"/>
              <w:rPr>
                <w:sz w:val="22"/>
                <w:szCs w:val="22"/>
              </w:rPr>
            </w:pPr>
            <w:r w:rsidRPr="004D465D">
              <w:rPr>
                <w:sz w:val="22"/>
                <w:szCs w:val="22"/>
              </w:rPr>
              <w:t>Йигилиш санок комиссияси аъзолари 3 кишидан иборат килиб куйидаги таркибда тасдиклансин:</w:t>
            </w:r>
          </w:p>
          <w:p w14:paraId="7E61957D" w14:textId="21307984" w:rsidR="001B32F3" w:rsidRPr="004D465D" w:rsidRDefault="004D465D" w:rsidP="004D465D">
            <w:pPr>
              <w:jc w:val="both"/>
              <w:rPr>
                <w:rFonts w:ascii="Times New Roman" w:hAnsi="Times New Roman" w:cs="Times New Roman"/>
                <w:lang w:val="uz-Cyrl-UZ"/>
              </w:rPr>
            </w:pPr>
            <w:r w:rsidRPr="004D465D">
              <w:rPr>
                <w:rFonts w:ascii="Times New Roman" w:hAnsi="Times New Roman" w:cs="Times New Roman"/>
              </w:rPr>
              <w:t>1.Н.Миркадирова, 2.Н.Касимова ва 3. Г.Шариббаева.</w:t>
            </w:r>
          </w:p>
        </w:tc>
      </w:tr>
      <w:tr w:rsidR="001B32F3" w:rsidRPr="00124ECE" w14:paraId="3FC2D68C" w14:textId="77777777" w:rsidTr="00C81EC9">
        <w:trPr>
          <w:gridAfter w:val="1"/>
          <w:wAfter w:w="67" w:type="dxa"/>
          <w:jc w:val="center"/>
        </w:trPr>
        <w:tc>
          <w:tcPr>
            <w:tcW w:w="312" w:type="dxa"/>
            <w:vMerge/>
          </w:tcPr>
          <w:p w14:paraId="695FEC2D" w14:textId="77777777" w:rsidR="001B32F3" w:rsidRPr="00124ECE" w:rsidRDefault="001B32F3" w:rsidP="001B32F3">
            <w:pPr>
              <w:rPr>
                <w:rFonts w:ascii="Times New Roman" w:hAnsi="Times New Roman" w:cs="Times New Roman"/>
              </w:rPr>
            </w:pPr>
          </w:p>
        </w:tc>
        <w:tc>
          <w:tcPr>
            <w:tcW w:w="552" w:type="dxa"/>
            <w:tcBorders>
              <w:top w:val="nil"/>
            </w:tcBorders>
            <w:vAlign w:val="center"/>
          </w:tcPr>
          <w:p w14:paraId="1FF4584F" w14:textId="5D2A625F" w:rsidR="001B32F3" w:rsidRPr="00124ECE" w:rsidRDefault="001B32F3" w:rsidP="001B32F3">
            <w:pPr>
              <w:jc w:val="center"/>
              <w:rPr>
                <w:rFonts w:ascii="Times New Roman" w:hAnsi="Times New Roman" w:cs="Times New Roman"/>
              </w:rPr>
            </w:pPr>
            <w:r w:rsidRPr="00124ECE">
              <w:rPr>
                <w:rFonts w:ascii="Times New Roman" w:hAnsi="Times New Roman" w:cs="Times New Roman"/>
              </w:rPr>
              <w:t>2</w:t>
            </w:r>
          </w:p>
        </w:tc>
        <w:tc>
          <w:tcPr>
            <w:tcW w:w="10021" w:type="dxa"/>
            <w:gridSpan w:val="19"/>
            <w:tcBorders>
              <w:top w:val="nil"/>
            </w:tcBorders>
          </w:tcPr>
          <w:p w14:paraId="7BEC9FFE" w14:textId="03DF1979" w:rsidR="001B32F3" w:rsidRPr="004D465D" w:rsidRDefault="004D465D" w:rsidP="001B32F3">
            <w:pPr>
              <w:jc w:val="both"/>
              <w:rPr>
                <w:rFonts w:ascii="Times New Roman" w:hAnsi="Times New Roman" w:cs="Times New Roman"/>
                <w:lang w:val="uz-Cyrl-UZ"/>
              </w:rPr>
            </w:pPr>
            <w:r w:rsidRPr="004D465D">
              <w:rPr>
                <w:rFonts w:ascii="Times New Roman" w:hAnsi="Times New Roman" w:cs="Times New Roman"/>
              </w:rPr>
              <w:t>Кун тартибидаги асосий масалаларга 10 минутгача, колган масалаларга 5 минутгача вакт берилиши, сузга чикувчиларга хар бир масаладан сунг сузга чикиш ва уларнинг хар бирига 2 минутгача вакт ажратилиши таклифи тасдиклансин;</w:t>
            </w:r>
          </w:p>
        </w:tc>
      </w:tr>
      <w:tr w:rsidR="001B32F3" w:rsidRPr="00124ECE" w14:paraId="70F2E46A" w14:textId="77777777" w:rsidTr="00C81EC9">
        <w:trPr>
          <w:gridAfter w:val="1"/>
          <w:wAfter w:w="67" w:type="dxa"/>
          <w:jc w:val="center"/>
        </w:trPr>
        <w:tc>
          <w:tcPr>
            <w:tcW w:w="312" w:type="dxa"/>
            <w:vMerge/>
          </w:tcPr>
          <w:p w14:paraId="6D920CB7" w14:textId="77777777" w:rsidR="001B32F3" w:rsidRPr="00124ECE" w:rsidRDefault="001B32F3" w:rsidP="001B32F3">
            <w:pPr>
              <w:rPr>
                <w:rFonts w:ascii="Times New Roman" w:hAnsi="Times New Roman" w:cs="Times New Roman"/>
              </w:rPr>
            </w:pPr>
          </w:p>
        </w:tc>
        <w:tc>
          <w:tcPr>
            <w:tcW w:w="552" w:type="dxa"/>
            <w:tcBorders>
              <w:top w:val="nil"/>
            </w:tcBorders>
            <w:vAlign w:val="center"/>
          </w:tcPr>
          <w:p w14:paraId="16FEB342" w14:textId="3E0CBB24" w:rsidR="001B32F3" w:rsidRPr="00124ECE" w:rsidRDefault="001B32F3" w:rsidP="001B32F3">
            <w:pPr>
              <w:jc w:val="center"/>
              <w:rPr>
                <w:rFonts w:ascii="Times New Roman" w:hAnsi="Times New Roman" w:cs="Times New Roman"/>
              </w:rPr>
            </w:pPr>
            <w:r w:rsidRPr="00124ECE">
              <w:rPr>
                <w:rFonts w:ascii="Times New Roman" w:hAnsi="Times New Roman" w:cs="Times New Roman"/>
              </w:rPr>
              <w:t>3</w:t>
            </w:r>
          </w:p>
        </w:tc>
        <w:tc>
          <w:tcPr>
            <w:tcW w:w="10021" w:type="dxa"/>
            <w:gridSpan w:val="19"/>
            <w:tcBorders>
              <w:top w:val="nil"/>
            </w:tcBorders>
          </w:tcPr>
          <w:p w14:paraId="442F984F" w14:textId="77777777" w:rsidR="001B32F3" w:rsidRPr="0046002A" w:rsidRDefault="001B32F3" w:rsidP="001B32F3">
            <w:pPr>
              <w:jc w:val="both"/>
              <w:rPr>
                <w:rFonts w:ascii="Times New Roman" w:hAnsi="Times New Roman" w:cs="Times New Roman"/>
                <w:lang w:val="uz-Cyrl-UZ"/>
              </w:rPr>
            </w:pPr>
            <w:r w:rsidRPr="0046002A">
              <w:rPr>
                <w:rFonts w:ascii="Times New Roman" w:hAnsi="Times New Roman" w:cs="Times New Roman"/>
                <w:lang w:val="uz-Cyrl-UZ"/>
              </w:rPr>
              <w:t>Жамият ижроия органи хамда Кузатув кенгашининг йиллик ҳисоботи ва улар томонидан жамиятни ривожлантириш стратегиясига эришиш бўйича кўрилаётган чора-тадбирлар тўғрисидаги ҳисоботлари тасдиқлансин.</w:t>
            </w:r>
          </w:p>
        </w:tc>
      </w:tr>
      <w:tr w:rsidR="004D465D" w:rsidRPr="00124ECE" w14:paraId="5A2BD1F5" w14:textId="77777777" w:rsidTr="00C81EC9">
        <w:trPr>
          <w:gridAfter w:val="1"/>
          <w:wAfter w:w="67" w:type="dxa"/>
          <w:jc w:val="center"/>
        </w:trPr>
        <w:tc>
          <w:tcPr>
            <w:tcW w:w="312" w:type="dxa"/>
            <w:vMerge/>
          </w:tcPr>
          <w:p w14:paraId="3131AEEB" w14:textId="77777777" w:rsidR="004D465D" w:rsidRPr="00124ECE" w:rsidRDefault="004D465D" w:rsidP="004D465D">
            <w:pPr>
              <w:rPr>
                <w:rFonts w:ascii="Times New Roman" w:hAnsi="Times New Roman" w:cs="Times New Roman"/>
              </w:rPr>
            </w:pPr>
          </w:p>
        </w:tc>
        <w:tc>
          <w:tcPr>
            <w:tcW w:w="552" w:type="dxa"/>
            <w:vAlign w:val="center"/>
          </w:tcPr>
          <w:p w14:paraId="5A104350" w14:textId="4CDFA904" w:rsidR="004D465D" w:rsidRPr="00124ECE" w:rsidRDefault="004D465D" w:rsidP="004D465D">
            <w:pPr>
              <w:jc w:val="center"/>
              <w:rPr>
                <w:rFonts w:ascii="Times New Roman" w:hAnsi="Times New Roman" w:cs="Times New Roman"/>
              </w:rPr>
            </w:pPr>
            <w:r w:rsidRPr="00124ECE">
              <w:rPr>
                <w:rFonts w:ascii="Times New Roman" w:hAnsi="Times New Roman" w:cs="Times New Roman"/>
              </w:rPr>
              <w:t>4</w:t>
            </w:r>
          </w:p>
        </w:tc>
        <w:tc>
          <w:tcPr>
            <w:tcW w:w="10021" w:type="dxa"/>
            <w:gridSpan w:val="19"/>
          </w:tcPr>
          <w:p w14:paraId="3CF33B04" w14:textId="3BB36FF1" w:rsidR="004D465D" w:rsidRPr="004D465D" w:rsidRDefault="004D465D" w:rsidP="004D465D">
            <w:pPr>
              <w:jc w:val="both"/>
              <w:rPr>
                <w:rFonts w:ascii="Times New Roman" w:hAnsi="Times New Roman" w:cs="Times New Roman"/>
                <w:lang w:val="uz-Cyrl-UZ"/>
              </w:rPr>
            </w:pPr>
            <w:r w:rsidRPr="004D465D">
              <w:rPr>
                <w:rFonts w:ascii="Times New Roman" w:hAnsi="Times New Roman" w:cs="Times New Roman"/>
                <w:color w:val="000000"/>
                <w:lang w:val="uz-Cyrl-UZ"/>
              </w:rPr>
              <w:t xml:space="preserve">Жамиятнинг 2023 йил молиявий-хўжалик фаолияти якуни юзасиданташқи аудиторлик текширувига мувофиқ </w:t>
            </w:r>
            <w:r w:rsidRPr="004D465D">
              <w:rPr>
                <w:rFonts w:ascii="Times New Roman" w:hAnsi="Times New Roman" w:cs="Times New Roman"/>
                <w:lang w:val="uz-Cyrl-UZ"/>
              </w:rPr>
              <w:t xml:space="preserve">МБҲС  </w:t>
            </w:r>
            <w:r w:rsidRPr="004D465D">
              <w:rPr>
                <w:rFonts w:ascii="Times New Roman" w:hAnsi="Times New Roman" w:cs="Times New Roman"/>
                <w:color w:val="000000"/>
                <w:lang w:val="uz-Cyrl-UZ"/>
              </w:rPr>
              <w:t>ижобий аудиторлик хулосаси инобатга олинсин.</w:t>
            </w:r>
          </w:p>
        </w:tc>
      </w:tr>
      <w:tr w:rsidR="004D465D" w:rsidRPr="00124ECE" w14:paraId="381CD4A3" w14:textId="77777777" w:rsidTr="00C81EC9">
        <w:trPr>
          <w:gridAfter w:val="1"/>
          <w:wAfter w:w="67" w:type="dxa"/>
          <w:jc w:val="center"/>
        </w:trPr>
        <w:tc>
          <w:tcPr>
            <w:tcW w:w="312" w:type="dxa"/>
            <w:vMerge/>
            <w:tcBorders>
              <w:bottom w:val="nil"/>
            </w:tcBorders>
          </w:tcPr>
          <w:p w14:paraId="5E22851C" w14:textId="77777777" w:rsidR="004D465D" w:rsidRPr="00124ECE" w:rsidRDefault="004D465D" w:rsidP="004D465D">
            <w:pPr>
              <w:rPr>
                <w:rFonts w:ascii="Times New Roman" w:hAnsi="Times New Roman" w:cs="Times New Roman"/>
              </w:rPr>
            </w:pPr>
          </w:p>
        </w:tc>
        <w:tc>
          <w:tcPr>
            <w:tcW w:w="552" w:type="dxa"/>
            <w:vAlign w:val="center"/>
          </w:tcPr>
          <w:p w14:paraId="6D596C98" w14:textId="3B63D020" w:rsidR="004D465D" w:rsidRPr="00124ECE" w:rsidRDefault="004D465D" w:rsidP="004D465D">
            <w:pPr>
              <w:jc w:val="center"/>
              <w:rPr>
                <w:rFonts w:ascii="Times New Roman" w:hAnsi="Times New Roman" w:cs="Times New Roman"/>
              </w:rPr>
            </w:pPr>
            <w:r w:rsidRPr="00124ECE">
              <w:rPr>
                <w:rFonts w:ascii="Times New Roman" w:hAnsi="Times New Roman" w:cs="Times New Roman"/>
              </w:rPr>
              <w:t>5</w:t>
            </w:r>
          </w:p>
        </w:tc>
        <w:tc>
          <w:tcPr>
            <w:tcW w:w="10021" w:type="dxa"/>
            <w:gridSpan w:val="19"/>
            <w:vAlign w:val="center"/>
          </w:tcPr>
          <w:p w14:paraId="1AA7F2DD" w14:textId="1FA7174B" w:rsidR="004D465D" w:rsidRPr="0046002A" w:rsidRDefault="004D465D" w:rsidP="004D465D">
            <w:pPr>
              <w:jc w:val="both"/>
              <w:rPr>
                <w:rFonts w:ascii="Times New Roman" w:hAnsi="Times New Roman" w:cs="Times New Roman"/>
                <w:lang w:val="uz-Cyrl-UZ"/>
              </w:rPr>
            </w:pPr>
            <w:r w:rsidRPr="0046002A">
              <w:rPr>
                <w:rFonts w:ascii="Times New Roman" w:hAnsi="Times New Roman" w:cs="Times New Roman"/>
                <w:lang w:val="uz-Cyrl-UZ"/>
              </w:rPr>
              <w:t>Жамиятнинг 202</w:t>
            </w:r>
            <w:r>
              <w:rPr>
                <w:rFonts w:ascii="Times New Roman" w:hAnsi="Times New Roman" w:cs="Times New Roman"/>
                <w:lang w:val="uz-Cyrl-UZ"/>
              </w:rPr>
              <w:t>3</w:t>
            </w:r>
            <w:r w:rsidRPr="0046002A">
              <w:rPr>
                <w:rFonts w:ascii="Times New Roman" w:hAnsi="Times New Roman" w:cs="Times New Roman"/>
                <w:lang w:val="uz-Cyrl-UZ"/>
              </w:rPr>
              <w:t xml:space="preserve"> йил фаолияти якуни бўйича йиллик хисоботи инобатга олинсин ва тасдиқлансин.</w:t>
            </w:r>
          </w:p>
        </w:tc>
      </w:tr>
      <w:tr w:rsidR="004D465D" w:rsidRPr="00B00247" w14:paraId="39CC5C68" w14:textId="77777777" w:rsidTr="00C81EC9">
        <w:trPr>
          <w:gridAfter w:val="1"/>
          <w:wAfter w:w="67" w:type="dxa"/>
          <w:jc w:val="center"/>
        </w:trPr>
        <w:tc>
          <w:tcPr>
            <w:tcW w:w="312" w:type="dxa"/>
            <w:vMerge w:val="restart"/>
            <w:tcBorders>
              <w:top w:val="nil"/>
            </w:tcBorders>
          </w:tcPr>
          <w:p w14:paraId="45164E93" w14:textId="77777777" w:rsidR="004D465D" w:rsidRPr="00124ECE" w:rsidRDefault="004D465D" w:rsidP="004D465D">
            <w:pPr>
              <w:rPr>
                <w:rFonts w:ascii="Times New Roman" w:hAnsi="Times New Roman" w:cs="Times New Roman"/>
              </w:rPr>
            </w:pPr>
          </w:p>
        </w:tc>
        <w:tc>
          <w:tcPr>
            <w:tcW w:w="552" w:type="dxa"/>
            <w:vAlign w:val="center"/>
          </w:tcPr>
          <w:p w14:paraId="03D143AF" w14:textId="7F343503" w:rsidR="004D465D" w:rsidRPr="00124ECE" w:rsidRDefault="004D465D" w:rsidP="004D465D">
            <w:pPr>
              <w:jc w:val="center"/>
              <w:rPr>
                <w:rFonts w:ascii="Times New Roman" w:hAnsi="Times New Roman" w:cs="Times New Roman"/>
              </w:rPr>
            </w:pPr>
            <w:r w:rsidRPr="00124ECE">
              <w:rPr>
                <w:rFonts w:ascii="Times New Roman" w:hAnsi="Times New Roman" w:cs="Times New Roman"/>
              </w:rPr>
              <w:t>6</w:t>
            </w:r>
          </w:p>
        </w:tc>
        <w:tc>
          <w:tcPr>
            <w:tcW w:w="10021" w:type="dxa"/>
            <w:gridSpan w:val="19"/>
          </w:tcPr>
          <w:p w14:paraId="0E1E41BB" w14:textId="020F7041" w:rsidR="004D465D" w:rsidRPr="0046002A" w:rsidRDefault="004D465D" w:rsidP="00B93909">
            <w:pPr>
              <w:pStyle w:val="a7"/>
              <w:rPr>
                <w:lang w:val="uz-Cyrl-UZ"/>
              </w:rPr>
            </w:pPr>
            <w:r w:rsidRPr="004D465D">
              <w:rPr>
                <w:sz w:val="22"/>
                <w:szCs w:val="22"/>
                <w:lang w:val="uz-Cyrl-UZ"/>
              </w:rPr>
              <w:t>Жамият ташқи аудитори «BALANS-INFORM-AUDIT» МЧЖ томонидан берилган ижобий аудиторлик хулосасига, шунингдек, жамиятнинг бухгалтерия баланс кўрсаткичларига мувофиқ, 2023 йил якуни бўйича 2 064 740 000 сўм соф фойда олингани инобатга олинсин. Ўзбекистон Республикасининг 2022 йил 30 декабрдаги “2023 йил учун Ўзбекистон Республикасининг Давлат бюджети тўғрисида”ги ЎРҚ-813-сонли қонуни 12-бандида “Давлат корхоналари ҳамда устав капиталида 50 фоиз ва ундан ортиқ миқдорда давлат улуши мавжуд бўлган юридик шахслар (шу жумладан, уларнинг таркибига кирувчи корхоналар томонидан) 2024 йилнинг 2 июлига қадар 2023 йил якунлари бўйича ўз соф фойдасининг 50 фоизи миқдорида ажратмалар ва давлат улуши бўйича дивидендлар ҳисобланади ҳамда 2023 йилнинг 1 сентябридан кечиктирмай тегишли даражадаги бюджетларга ўтказилади. Шунингдек, устав капиталида 50 фоиз ва ундан ортиқ миқдорда давлат улуши мавжуд бўлган олтин қазиб олувчи корхоналар 2023 ва 2024 йиллардаги соф фойдасининг 100 фоизини Ўзбекистон Республикаси Давлат бюджетига дивидендлар тарзида ўтказади” деб белгилаб қўйилганидан келиб чиқиб, жамият соф фойдасининг 50% қисми яъни, 1 028 296 500 сўми акциядорларга дивиденд тўлашга йўналтириш, жамиятнинг заҳира жамғармаси тўлиқ шакллантирилганлиги сабабли пул маблағи ажратмаслик, қолган 1 028 296 500 сўмни жамиятни ривожлантириш ва кенгайтириш мақсадлари учун жамият ихтиёрига қолдирилсин.</w:t>
            </w:r>
          </w:p>
        </w:tc>
      </w:tr>
      <w:tr w:rsidR="004D465D" w:rsidRPr="00124ECE" w14:paraId="72D146CF" w14:textId="77777777" w:rsidTr="00C81EC9">
        <w:trPr>
          <w:gridAfter w:val="1"/>
          <w:wAfter w:w="67" w:type="dxa"/>
          <w:jc w:val="center"/>
        </w:trPr>
        <w:tc>
          <w:tcPr>
            <w:tcW w:w="312" w:type="dxa"/>
            <w:vMerge/>
          </w:tcPr>
          <w:p w14:paraId="7001C178" w14:textId="77777777" w:rsidR="004D465D" w:rsidRPr="00A77616" w:rsidRDefault="004D465D" w:rsidP="004D465D">
            <w:pPr>
              <w:rPr>
                <w:rFonts w:ascii="Times New Roman" w:hAnsi="Times New Roman" w:cs="Times New Roman"/>
                <w:lang w:val="uz-Cyrl-UZ"/>
              </w:rPr>
            </w:pPr>
          </w:p>
        </w:tc>
        <w:tc>
          <w:tcPr>
            <w:tcW w:w="552" w:type="dxa"/>
            <w:vAlign w:val="center"/>
          </w:tcPr>
          <w:p w14:paraId="0E680192" w14:textId="10E2A8AE" w:rsidR="004D465D" w:rsidRPr="00124ECE" w:rsidRDefault="004D465D" w:rsidP="004D465D">
            <w:pPr>
              <w:jc w:val="center"/>
              <w:rPr>
                <w:rFonts w:ascii="Times New Roman" w:hAnsi="Times New Roman" w:cs="Times New Roman"/>
              </w:rPr>
            </w:pPr>
            <w:r>
              <w:rPr>
                <w:rFonts w:ascii="Times New Roman" w:hAnsi="Times New Roman" w:cs="Times New Roman"/>
              </w:rPr>
              <w:t>7</w:t>
            </w:r>
          </w:p>
        </w:tc>
        <w:tc>
          <w:tcPr>
            <w:tcW w:w="10021" w:type="dxa"/>
            <w:gridSpan w:val="19"/>
          </w:tcPr>
          <w:p w14:paraId="471103F2" w14:textId="7BCF57EE" w:rsidR="004D465D" w:rsidRPr="00B93909" w:rsidRDefault="00B93909" w:rsidP="004D465D">
            <w:pPr>
              <w:pStyle w:val="a6"/>
              <w:ind w:left="0"/>
              <w:rPr>
                <w:rFonts w:ascii="Times New Roman" w:hAnsi="Times New Roman" w:cs="Times New Roman"/>
                <w:highlight w:val="yellow"/>
                <w:lang w:val="uz-Cyrl-UZ"/>
              </w:rPr>
            </w:pPr>
            <w:r w:rsidRPr="00B93909">
              <w:rPr>
                <w:rStyle w:val="a9"/>
                <w:rFonts w:ascii="Times New Roman" w:hAnsi="Times New Roman" w:cs="Times New Roman"/>
                <w:b w:val="0"/>
                <w:bCs w:val="0"/>
              </w:rPr>
              <w:t>Ўзбекистон Республикасининг 2022 йил 29 мартдаги Ўзбекистон Республикасининг 2022 йил 29 мартдаги “Корпоратив бошқарув тизими такомиллаштирилиши муносабати билан Ўзбекистон Республикасининг айрим қонун ҳужжатларига ўзгартириш ва қўшимчалар киритиш тўғрисида”ги ЎРҚ-760-сонли қонуни талабидан келиб чиқиб, жамият</w:t>
            </w:r>
            <w:r w:rsidRPr="00B93909">
              <w:rPr>
                <w:rStyle w:val="a9"/>
                <w:rFonts w:ascii="Times New Roman" w:hAnsi="Times New Roman" w:cs="Times New Roman"/>
              </w:rPr>
              <w:t> </w:t>
            </w:r>
            <w:r w:rsidRPr="00B93909">
              <w:rPr>
                <w:rFonts w:ascii="Times New Roman" w:hAnsi="Times New Roman" w:cs="Times New Roman"/>
              </w:rPr>
              <w:t xml:space="preserve">директори </w:t>
            </w:r>
            <w:r w:rsidRPr="00B93909">
              <w:rPr>
                <w:rFonts w:ascii="Times New Roman" w:hAnsi="Times New Roman" w:cs="Times New Roman"/>
                <w:lang w:val="uz-Cyrl-UZ"/>
              </w:rPr>
              <w:t>Ш.ХРафиков</w:t>
            </w:r>
            <w:r w:rsidRPr="00B93909">
              <w:rPr>
                <w:rFonts w:ascii="Times New Roman" w:hAnsi="Times New Roman" w:cs="Times New Roman"/>
              </w:rPr>
              <w:t xml:space="preserve"> билан   меҳнат шартнома муддати 3 йилга тузилганлиги инобатга олинсин ва унинг 2023 йил фаолияти ижобий бўлганлиги сабабли меҳнат шартномасини муддати давом эттирилиши тасдиқлансин</w:t>
            </w:r>
          </w:p>
        </w:tc>
      </w:tr>
      <w:tr w:rsidR="004D465D" w:rsidRPr="00124ECE" w14:paraId="45AB3115" w14:textId="77777777" w:rsidTr="00C81EC9">
        <w:trPr>
          <w:gridAfter w:val="1"/>
          <w:wAfter w:w="67" w:type="dxa"/>
          <w:jc w:val="center"/>
        </w:trPr>
        <w:tc>
          <w:tcPr>
            <w:tcW w:w="312" w:type="dxa"/>
            <w:vMerge/>
          </w:tcPr>
          <w:p w14:paraId="6196629E" w14:textId="77777777" w:rsidR="004D465D" w:rsidRPr="00124ECE" w:rsidRDefault="004D465D" w:rsidP="004D465D">
            <w:pPr>
              <w:rPr>
                <w:rFonts w:ascii="Times New Roman" w:hAnsi="Times New Roman" w:cs="Times New Roman"/>
                <w:lang w:val="uz-Cyrl-UZ"/>
              </w:rPr>
            </w:pPr>
          </w:p>
        </w:tc>
        <w:tc>
          <w:tcPr>
            <w:tcW w:w="552" w:type="dxa"/>
            <w:vAlign w:val="center"/>
          </w:tcPr>
          <w:p w14:paraId="61522522" w14:textId="626DE6F6" w:rsidR="004D465D" w:rsidRPr="00124ECE" w:rsidRDefault="004D465D" w:rsidP="004D465D">
            <w:pPr>
              <w:jc w:val="center"/>
              <w:rPr>
                <w:rFonts w:ascii="Times New Roman" w:hAnsi="Times New Roman" w:cs="Times New Roman"/>
              </w:rPr>
            </w:pPr>
            <w:r>
              <w:rPr>
                <w:rFonts w:ascii="Times New Roman" w:hAnsi="Times New Roman" w:cs="Times New Roman"/>
              </w:rPr>
              <w:t>8</w:t>
            </w:r>
          </w:p>
        </w:tc>
        <w:tc>
          <w:tcPr>
            <w:tcW w:w="10021" w:type="dxa"/>
            <w:gridSpan w:val="19"/>
            <w:vAlign w:val="center"/>
          </w:tcPr>
          <w:p w14:paraId="27676C1C" w14:textId="4AA6CA00" w:rsidR="004D465D" w:rsidRPr="0046002A" w:rsidRDefault="004D465D" w:rsidP="004D465D">
            <w:pPr>
              <w:jc w:val="both"/>
              <w:rPr>
                <w:rFonts w:ascii="Times New Roman" w:hAnsi="Times New Roman" w:cs="Times New Roman"/>
              </w:rPr>
            </w:pPr>
            <w:r w:rsidRPr="0046002A">
              <w:rPr>
                <w:rFonts w:ascii="Times New Roman" w:hAnsi="Times New Roman" w:cs="Times New Roman"/>
              </w:rPr>
              <w:t>Жамиятнинг 202</w:t>
            </w:r>
            <w:r w:rsidR="000E23DA">
              <w:rPr>
                <w:rFonts w:ascii="Times New Roman" w:hAnsi="Times New Roman" w:cs="Times New Roman"/>
              </w:rPr>
              <w:t>4</w:t>
            </w:r>
            <w:r w:rsidRPr="0046002A">
              <w:rPr>
                <w:rFonts w:ascii="Times New Roman" w:hAnsi="Times New Roman" w:cs="Times New Roman"/>
                <w:lang w:val="uz-Cyrl-UZ"/>
              </w:rPr>
              <w:t xml:space="preserve"> </w:t>
            </w:r>
            <w:r w:rsidRPr="0046002A">
              <w:rPr>
                <w:rFonts w:ascii="Times New Roman" w:hAnsi="Times New Roman" w:cs="Times New Roman"/>
              </w:rPr>
              <w:t>йилга мўлжалланган «Бизнес-режаси» хамда</w:t>
            </w:r>
            <w:r w:rsidRPr="0046002A">
              <w:rPr>
                <w:rFonts w:ascii="Times New Roman" w:hAnsi="Times New Roman" w:cs="Times New Roman"/>
                <w:lang w:val="uz-Cyrl-UZ"/>
              </w:rPr>
              <w:t xml:space="preserve"> “Д</w:t>
            </w:r>
            <w:r w:rsidRPr="0046002A">
              <w:rPr>
                <w:rFonts w:ascii="Times New Roman" w:hAnsi="Times New Roman" w:cs="Times New Roman"/>
              </w:rPr>
              <w:t xml:space="preserve">аромадлар ва харажатлар сметаси </w:t>
            </w:r>
            <w:r w:rsidRPr="0046002A">
              <w:rPr>
                <w:rFonts w:ascii="Times New Roman" w:hAnsi="Times New Roman" w:cs="Times New Roman"/>
                <w:lang w:val="uz-Cyrl-UZ"/>
              </w:rPr>
              <w:t xml:space="preserve">режаси” иловага мувофиқ </w:t>
            </w:r>
            <w:r w:rsidRPr="0046002A">
              <w:rPr>
                <w:rFonts w:ascii="Times New Roman" w:hAnsi="Times New Roman" w:cs="Times New Roman"/>
              </w:rPr>
              <w:t>тасди</w:t>
            </w:r>
            <w:r w:rsidRPr="0046002A">
              <w:rPr>
                <w:rFonts w:ascii="Times New Roman" w:hAnsi="Times New Roman" w:cs="Times New Roman"/>
                <w:lang w:val="uz-Cyrl-UZ"/>
              </w:rPr>
              <w:t>қ</w:t>
            </w:r>
            <w:r w:rsidRPr="0046002A">
              <w:rPr>
                <w:rFonts w:ascii="Times New Roman" w:hAnsi="Times New Roman" w:cs="Times New Roman"/>
              </w:rPr>
              <w:t xml:space="preserve">лансин. Жамият ижроия органига «Бизнес режа» параметрларини тўлиқ бажариш чораларини кўриш юклатилсин. </w:t>
            </w:r>
          </w:p>
        </w:tc>
      </w:tr>
      <w:tr w:rsidR="000E23DA" w:rsidRPr="00B00247" w14:paraId="17C796EB" w14:textId="77777777" w:rsidTr="00C81EC9">
        <w:trPr>
          <w:gridAfter w:val="1"/>
          <w:wAfter w:w="67" w:type="dxa"/>
          <w:jc w:val="center"/>
        </w:trPr>
        <w:tc>
          <w:tcPr>
            <w:tcW w:w="312" w:type="dxa"/>
            <w:vMerge/>
          </w:tcPr>
          <w:p w14:paraId="50A39A27" w14:textId="77777777" w:rsidR="000E23DA" w:rsidRPr="00124ECE" w:rsidRDefault="000E23DA" w:rsidP="000E23DA">
            <w:pPr>
              <w:rPr>
                <w:rFonts w:ascii="Times New Roman" w:hAnsi="Times New Roman" w:cs="Times New Roman"/>
              </w:rPr>
            </w:pPr>
          </w:p>
        </w:tc>
        <w:tc>
          <w:tcPr>
            <w:tcW w:w="552" w:type="dxa"/>
            <w:vAlign w:val="center"/>
          </w:tcPr>
          <w:p w14:paraId="2F5DA50F" w14:textId="1C701A69" w:rsidR="000E23DA" w:rsidRPr="00124ECE" w:rsidRDefault="000E23DA" w:rsidP="000E23DA">
            <w:pPr>
              <w:jc w:val="center"/>
              <w:rPr>
                <w:rFonts w:ascii="Times New Roman" w:hAnsi="Times New Roman" w:cs="Times New Roman"/>
              </w:rPr>
            </w:pPr>
            <w:r>
              <w:rPr>
                <w:rFonts w:ascii="Times New Roman" w:hAnsi="Times New Roman" w:cs="Times New Roman"/>
              </w:rPr>
              <w:t>9</w:t>
            </w:r>
          </w:p>
        </w:tc>
        <w:tc>
          <w:tcPr>
            <w:tcW w:w="10021" w:type="dxa"/>
            <w:gridSpan w:val="19"/>
          </w:tcPr>
          <w:p w14:paraId="3691F097" w14:textId="46657A5A" w:rsidR="000E23DA" w:rsidRPr="0046002A" w:rsidRDefault="000E23DA" w:rsidP="000E23DA">
            <w:pPr>
              <w:rPr>
                <w:rFonts w:ascii="Times New Roman" w:hAnsi="Times New Roman" w:cs="Times New Roman"/>
                <w:lang w:val="uz-Cyrl-UZ"/>
              </w:rPr>
            </w:pPr>
            <w:r w:rsidRPr="0046002A">
              <w:rPr>
                <w:rFonts w:ascii="Times New Roman" w:hAnsi="Times New Roman" w:cs="Times New Roman"/>
                <w:color w:val="000000"/>
                <w:lang w:val="uz-Cyrl-UZ"/>
              </w:rPr>
              <w:t>Жамият кузатув кенгаши аъзолигига коммулятив овоз бериш йўли билан  қуйидагилар  сайлансин: 1.</w:t>
            </w:r>
            <w:r w:rsidRPr="0046002A">
              <w:rPr>
                <w:rFonts w:ascii="Times New Roman" w:hAnsi="Times New Roman" w:cs="Times New Roman"/>
                <w:lang w:val="uz-Cyrl-UZ"/>
              </w:rPr>
              <w:t xml:space="preserve"> Раззаков Ахад Анварович, 2. Расулов Камолиддин Райимберди,3.Касимов Миршохрух Шавкатович, 4.</w:t>
            </w:r>
            <w:r w:rsidRPr="0046002A">
              <w:rPr>
                <w:rFonts w:ascii="Times New Roman" w:eastAsia="Times New Roman" w:hAnsi="Times New Roman" w:cs="Times New Roman"/>
                <w:lang w:val="uz-Cyrl-UZ"/>
              </w:rPr>
              <w:t>Каримов Малик Рахимович, 5.Комолов Толмас Каримович</w:t>
            </w:r>
            <w:r w:rsidRPr="0046002A">
              <w:rPr>
                <w:rFonts w:ascii="Times New Roman" w:hAnsi="Times New Roman" w:cs="Times New Roman"/>
                <w:lang w:val="uz-Cyrl-UZ"/>
              </w:rPr>
              <w:t xml:space="preserve">, </w:t>
            </w:r>
            <w:r w:rsidRPr="0046002A">
              <w:rPr>
                <w:rFonts w:ascii="Times New Roman" w:eastAsia="Times New Roman" w:hAnsi="Times New Roman" w:cs="Times New Roman"/>
                <w:lang w:val="uz-Cyrl-UZ"/>
              </w:rPr>
              <w:t>6.Каримов Сардор</w:t>
            </w:r>
            <w:r>
              <w:rPr>
                <w:rFonts w:ascii="Times New Roman" w:eastAsia="Times New Roman" w:hAnsi="Times New Roman" w:cs="Times New Roman"/>
                <w:lang w:val="uz-Cyrl-UZ"/>
              </w:rPr>
              <w:t xml:space="preserve"> Ю</w:t>
            </w:r>
            <w:r w:rsidRPr="0046002A">
              <w:rPr>
                <w:rFonts w:ascii="Times New Roman" w:eastAsia="Times New Roman" w:hAnsi="Times New Roman" w:cs="Times New Roman"/>
                <w:lang w:val="uz-Cyrl-UZ"/>
              </w:rPr>
              <w:t>лдашбаевич</w:t>
            </w:r>
            <w:r w:rsidRPr="0046002A">
              <w:rPr>
                <w:rFonts w:ascii="Times New Roman" w:hAnsi="Times New Roman" w:cs="Times New Roman"/>
                <w:lang w:val="uz-Cyrl-UZ"/>
              </w:rPr>
              <w:t>,</w:t>
            </w:r>
            <w:r>
              <w:rPr>
                <w:rFonts w:ascii="Times New Roman" w:hAnsi="Times New Roman" w:cs="Times New Roman"/>
                <w:lang w:val="uz-Cyrl-UZ"/>
              </w:rPr>
              <w:t xml:space="preserve"> </w:t>
            </w:r>
            <w:r w:rsidRPr="0046002A">
              <w:rPr>
                <w:rFonts w:ascii="Times New Roman" w:eastAsia="Times New Roman" w:hAnsi="Times New Roman" w:cs="Times New Roman"/>
                <w:lang w:val="uz-Cyrl-UZ"/>
              </w:rPr>
              <w:t>7.Кучимов Валижон Суюнович.</w:t>
            </w:r>
          </w:p>
        </w:tc>
      </w:tr>
      <w:tr w:rsidR="000E23DA" w:rsidRPr="00124ECE" w14:paraId="61125773" w14:textId="77777777" w:rsidTr="00C81EC9">
        <w:trPr>
          <w:gridAfter w:val="1"/>
          <w:wAfter w:w="67" w:type="dxa"/>
          <w:jc w:val="center"/>
        </w:trPr>
        <w:tc>
          <w:tcPr>
            <w:tcW w:w="312" w:type="dxa"/>
            <w:vMerge/>
          </w:tcPr>
          <w:p w14:paraId="521A0AB9" w14:textId="77777777" w:rsidR="000E23DA" w:rsidRPr="00EB6CE4" w:rsidRDefault="000E23DA" w:rsidP="000E23DA">
            <w:pPr>
              <w:rPr>
                <w:rFonts w:ascii="Times New Roman" w:hAnsi="Times New Roman" w:cs="Times New Roman"/>
                <w:lang w:val="uz-Cyrl-UZ"/>
              </w:rPr>
            </w:pPr>
          </w:p>
        </w:tc>
        <w:tc>
          <w:tcPr>
            <w:tcW w:w="552" w:type="dxa"/>
            <w:vAlign w:val="center"/>
          </w:tcPr>
          <w:p w14:paraId="4C1A3233" w14:textId="13B1DEDA" w:rsidR="000E23DA" w:rsidRPr="00124ECE" w:rsidRDefault="000E23DA" w:rsidP="000E23DA">
            <w:pPr>
              <w:jc w:val="center"/>
              <w:rPr>
                <w:rFonts w:ascii="Times New Roman" w:hAnsi="Times New Roman" w:cs="Times New Roman"/>
              </w:rPr>
            </w:pPr>
            <w:r>
              <w:rPr>
                <w:rFonts w:ascii="Times New Roman" w:hAnsi="Times New Roman" w:cs="Times New Roman"/>
              </w:rPr>
              <w:t>10</w:t>
            </w:r>
          </w:p>
        </w:tc>
        <w:tc>
          <w:tcPr>
            <w:tcW w:w="10021" w:type="dxa"/>
            <w:gridSpan w:val="19"/>
            <w:vAlign w:val="center"/>
          </w:tcPr>
          <w:p w14:paraId="2404A3F3" w14:textId="77777777" w:rsidR="000E23DA" w:rsidRPr="0046002A" w:rsidRDefault="000E23DA" w:rsidP="000E23DA">
            <w:pPr>
              <w:rPr>
                <w:rFonts w:ascii="Times New Roman" w:hAnsi="Times New Roman" w:cs="Times New Roman"/>
                <w:lang w:val="uz-Cyrl-UZ"/>
              </w:rPr>
            </w:pPr>
            <w:r w:rsidRPr="0046002A">
              <w:rPr>
                <w:rFonts w:ascii="Times New Roman" w:hAnsi="Times New Roman" w:cs="Times New Roman"/>
                <w:lang w:val="uz-Cyrl-UZ"/>
              </w:rPr>
              <w:t>Корпоратив бошқарув тизимини баҳолаш натижалари  қабул қилинсин ва жамият ижроия органига аниқланган камчиликларни бартараф этиш вазифаси юклатилсин.</w:t>
            </w:r>
          </w:p>
        </w:tc>
      </w:tr>
      <w:tr w:rsidR="000E23DA" w:rsidRPr="00124ECE" w14:paraId="38904A78" w14:textId="77777777" w:rsidTr="00C81EC9">
        <w:trPr>
          <w:gridAfter w:val="1"/>
          <w:wAfter w:w="67" w:type="dxa"/>
          <w:jc w:val="center"/>
        </w:trPr>
        <w:tc>
          <w:tcPr>
            <w:tcW w:w="312" w:type="dxa"/>
            <w:vMerge/>
          </w:tcPr>
          <w:p w14:paraId="7C219062" w14:textId="77777777" w:rsidR="000E23DA" w:rsidRPr="00124ECE" w:rsidRDefault="000E23DA" w:rsidP="000E23DA">
            <w:pPr>
              <w:rPr>
                <w:rFonts w:ascii="Times New Roman" w:hAnsi="Times New Roman" w:cs="Times New Roman"/>
              </w:rPr>
            </w:pPr>
          </w:p>
        </w:tc>
        <w:tc>
          <w:tcPr>
            <w:tcW w:w="552" w:type="dxa"/>
            <w:vAlign w:val="center"/>
          </w:tcPr>
          <w:p w14:paraId="2EAD0487" w14:textId="29BF0738" w:rsidR="000E23DA" w:rsidRPr="00124ECE" w:rsidRDefault="000E23DA" w:rsidP="000E23DA">
            <w:pPr>
              <w:jc w:val="center"/>
              <w:rPr>
                <w:rFonts w:ascii="Times New Roman" w:hAnsi="Times New Roman" w:cs="Times New Roman"/>
              </w:rPr>
            </w:pPr>
            <w:r>
              <w:rPr>
                <w:rFonts w:ascii="Times New Roman" w:hAnsi="Times New Roman" w:cs="Times New Roman"/>
              </w:rPr>
              <w:t>11</w:t>
            </w:r>
          </w:p>
        </w:tc>
        <w:tc>
          <w:tcPr>
            <w:tcW w:w="10021" w:type="dxa"/>
            <w:gridSpan w:val="19"/>
            <w:vAlign w:val="center"/>
          </w:tcPr>
          <w:p w14:paraId="3E936B83" w14:textId="411E7B0F" w:rsidR="000E23DA" w:rsidRPr="000E23DA" w:rsidRDefault="000E23DA" w:rsidP="000E23DA">
            <w:pPr>
              <w:jc w:val="both"/>
              <w:rPr>
                <w:rFonts w:ascii="Times New Roman" w:hAnsi="Times New Roman" w:cs="Times New Roman"/>
                <w:lang w:val="uz-Cyrl-UZ"/>
              </w:rPr>
            </w:pPr>
            <w:r w:rsidRPr="000E23DA">
              <w:rPr>
                <w:rFonts w:ascii="Times New Roman" w:eastAsia="MS Mincho" w:hAnsi="Times New Roman" w:cs="Times New Roman"/>
                <w:lang w:val="uz-Cyrl-UZ" w:eastAsia="ja-JP"/>
              </w:rPr>
              <w:t xml:space="preserve">Жамиятнинг 2024  йил  фаолияти учун жамият Аудитори этиб </w:t>
            </w:r>
            <w:r w:rsidRPr="000E23DA">
              <w:rPr>
                <w:rFonts w:ascii="Times New Roman" w:hAnsi="Times New Roman" w:cs="Times New Roman"/>
                <w:lang w:val="uz-Cyrl-UZ"/>
              </w:rPr>
              <w:t xml:space="preserve">«BALANS-INFORM-AUDIT» МЧЖ </w:t>
            </w:r>
            <w:r w:rsidRPr="000E23DA">
              <w:rPr>
                <w:rFonts w:ascii="Times New Roman" w:eastAsia="MS Mincho" w:hAnsi="Times New Roman" w:cs="Times New Roman"/>
                <w:lang w:val="uz-Cyrl-UZ" w:eastAsia="ja-JP"/>
              </w:rPr>
              <w:t>аудиторлик ташкилоти  тасдиқлансин ва унга тўланадиган ҳақининг энг кўп  чегараси  18.000.000 сўм миқдори этиб белгилансин</w:t>
            </w:r>
          </w:p>
        </w:tc>
      </w:tr>
      <w:tr w:rsidR="000E23DA" w:rsidRPr="00124ECE" w14:paraId="4B45BDA5" w14:textId="77777777" w:rsidTr="00C81EC9">
        <w:trPr>
          <w:gridAfter w:val="1"/>
          <w:wAfter w:w="67" w:type="dxa"/>
          <w:jc w:val="center"/>
        </w:trPr>
        <w:tc>
          <w:tcPr>
            <w:tcW w:w="312" w:type="dxa"/>
            <w:vMerge/>
          </w:tcPr>
          <w:p w14:paraId="6AA4A9CE" w14:textId="77777777" w:rsidR="000E23DA" w:rsidRPr="007D2E16" w:rsidRDefault="000E23DA" w:rsidP="000E23DA">
            <w:pPr>
              <w:rPr>
                <w:rFonts w:ascii="Times New Roman" w:hAnsi="Times New Roman" w:cs="Times New Roman"/>
                <w:lang w:val="uz-Cyrl-UZ"/>
              </w:rPr>
            </w:pPr>
          </w:p>
        </w:tc>
        <w:tc>
          <w:tcPr>
            <w:tcW w:w="552" w:type="dxa"/>
            <w:vAlign w:val="center"/>
          </w:tcPr>
          <w:p w14:paraId="4A1340AB" w14:textId="2084C7C3" w:rsidR="000E23DA" w:rsidRPr="00124ECE" w:rsidRDefault="000E23DA" w:rsidP="000E23DA">
            <w:pPr>
              <w:jc w:val="center"/>
              <w:rPr>
                <w:rFonts w:ascii="Times New Roman" w:hAnsi="Times New Roman" w:cs="Times New Roman"/>
              </w:rPr>
            </w:pPr>
            <w:r>
              <w:rPr>
                <w:rFonts w:ascii="Times New Roman" w:hAnsi="Times New Roman" w:cs="Times New Roman"/>
              </w:rPr>
              <w:t>12</w:t>
            </w:r>
          </w:p>
        </w:tc>
        <w:tc>
          <w:tcPr>
            <w:tcW w:w="10021" w:type="dxa"/>
            <w:gridSpan w:val="19"/>
            <w:vAlign w:val="center"/>
          </w:tcPr>
          <w:p w14:paraId="5FA4AB1F" w14:textId="3764A126" w:rsidR="000E23DA" w:rsidRPr="0046002A" w:rsidRDefault="000E23DA" w:rsidP="000E23DA">
            <w:pPr>
              <w:rPr>
                <w:rFonts w:ascii="Times New Roman" w:hAnsi="Times New Roman" w:cs="Times New Roman"/>
                <w:lang w:val="uz-Latn-UZ"/>
              </w:rPr>
            </w:pPr>
            <w:r w:rsidRPr="0046002A">
              <w:rPr>
                <w:rFonts w:ascii="Times New Roman" w:hAnsi="Times New Roman" w:cs="Times New Roman"/>
                <w:color w:val="000000"/>
                <w:lang w:val="uz-Cyrl-UZ"/>
              </w:rPr>
              <w:t xml:space="preserve">Эгаси ёки эгасининг қонуний хуқуқий вориси ёхуд меросхўри томонидан 3-йил ичида талаб қилиб олинмаган </w:t>
            </w:r>
            <w:r>
              <w:rPr>
                <w:rFonts w:ascii="Times New Roman" w:hAnsi="Times New Roman" w:cs="Times New Roman"/>
                <w:color w:val="000000"/>
                <w:lang w:val="uz-Cyrl-UZ"/>
              </w:rPr>
              <w:t>55 795,9</w:t>
            </w:r>
            <w:r w:rsidRPr="0046002A">
              <w:rPr>
                <w:rFonts w:ascii="Times New Roman" w:hAnsi="Times New Roman" w:cs="Times New Roman"/>
                <w:color w:val="000000"/>
                <w:lang w:val="uz-Cyrl-UZ"/>
              </w:rPr>
              <w:t xml:space="preserve"> минг сўмлик дивиден</w:t>
            </w:r>
            <w:r>
              <w:rPr>
                <w:rFonts w:ascii="Times New Roman" w:hAnsi="Times New Roman" w:cs="Times New Roman"/>
                <w:color w:val="000000"/>
                <w:lang w:val="uz-Cyrl-UZ"/>
              </w:rPr>
              <w:t>д</w:t>
            </w:r>
            <w:r w:rsidRPr="0046002A">
              <w:rPr>
                <w:rFonts w:ascii="Times New Roman" w:hAnsi="Times New Roman" w:cs="Times New Roman"/>
                <w:color w:val="000000"/>
                <w:lang w:val="uz-Cyrl-UZ"/>
              </w:rPr>
              <w:t>лар суммаси жамият ихтиёрида қолдирилсин.</w:t>
            </w:r>
          </w:p>
        </w:tc>
      </w:tr>
      <w:tr w:rsidR="000E23DA" w:rsidRPr="00124ECE" w14:paraId="3D890646" w14:textId="77777777" w:rsidTr="00C81EC9">
        <w:trPr>
          <w:gridAfter w:val="1"/>
          <w:wAfter w:w="67" w:type="dxa"/>
          <w:jc w:val="center"/>
        </w:trPr>
        <w:tc>
          <w:tcPr>
            <w:tcW w:w="312" w:type="dxa"/>
            <w:vMerge/>
          </w:tcPr>
          <w:p w14:paraId="4D8946AC" w14:textId="77777777" w:rsidR="000E23DA" w:rsidRPr="00124ECE" w:rsidRDefault="000E23DA" w:rsidP="000E23DA">
            <w:pPr>
              <w:rPr>
                <w:rFonts w:ascii="Times New Roman" w:hAnsi="Times New Roman" w:cs="Times New Roman"/>
              </w:rPr>
            </w:pPr>
          </w:p>
        </w:tc>
        <w:tc>
          <w:tcPr>
            <w:tcW w:w="552" w:type="dxa"/>
            <w:vAlign w:val="center"/>
          </w:tcPr>
          <w:p w14:paraId="26690542" w14:textId="1680B4DA" w:rsidR="000E23DA" w:rsidRPr="00124ECE" w:rsidRDefault="000E23DA" w:rsidP="000E23DA">
            <w:pPr>
              <w:jc w:val="center"/>
              <w:rPr>
                <w:rFonts w:ascii="Times New Roman" w:hAnsi="Times New Roman" w:cs="Times New Roman"/>
              </w:rPr>
            </w:pPr>
            <w:r>
              <w:rPr>
                <w:rFonts w:ascii="Times New Roman" w:hAnsi="Times New Roman" w:cs="Times New Roman"/>
              </w:rPr>
              <w:t>13</w:t>
            </w:r>
          </w:p>
        </w:tc>
        <w:tc>
          <w:tcPr>
            <w:tcW w:w="10021" w:type="dxa"/>
            <w:gridSpan w:val="19"/>
            <w:vAlign w:val="center"/>
          </w:tcPr>
          <w:p w14:paraId="25FB8779" w14:textId="677234B4" w:rsidR="000E23DA" w:rsidRPr="000E23DA" w:rsidRDefault="000E23DA" w:rsidP="000E23DA">
            <w:pPr>
              <w:rPr>
                <w:rFonts w:ascii="Times New Roman" w:hAnsi="Times New Roman" w:cs="Times New Roman"/>
                <w:lang w:val="uz-Cyrl-UZ"/>
              </w:rPr>
            </w:pPr>
            <w:r w:rsidRPr="000E23DA">
              <w:rPr>
                <w:rFonts w:ascii="Times New Roman" w:hAnsi="Times New Roman" w:cs="Times New Roman"/>
                <w:lang w:val="uz-Cyrl-UZ"/>
              </w:rPr>
              <w:t>Жамиятнинг ташкилий тузилмасига ўзгартириш киритилсин ва қайта тасдиқлансин.</w:t>
            </w:r>
          </w:p>
        </w:tc>
      </w:tr>
      <w:tr w:rsidR="000E23DA" w:rsidRPr="00124ECE" w14:paraId="3E253116" w14:textId="77777777" w:rsidTr="00C81EC9">
        <w:trPr>
          <w:gridAfter w:val="1"/>
          <w:wAfter w:w="67" w:type="dxa"/>
          <w:jc w:val="center"/>
        </w:trPr>
        <w:tc>
          <w:tcPr>
            <w:tcW w:w="10885" w:type="dxa"/>
            <w:gridSpan w:val="21"/>
          </w:tcPr>
          <w:p w14:paraId="66113B84" w14:textId="77777777" w:rsidR="000E23DA" w:rsidRPr="0046002A" w:rsidRDefault="000E23DA" w:rsidP="000E23DA">
            <w:pPr>
              <w:jc w:val="center"/>
              <w:rPr>
                <w:rFonts w:ascii="Times New Roman" w:hAnsi="Times New Roman" w:cs="Times New Roman"/>
                <w:b/>
              </w:rPr>
            </w:pPr>
            <w:r w:rsidRPr="0046002A">
              <w:rPr>
                <w:rFonts w:ascii="Times New Roman" w:hAnsi="Times New Roman" w:cs="Times New Roman"/>
                <w:b/>
              </w:rPr>
              <w:t>Информация о кандидатах</w:t>
            </w:r>
          </w:p>
        </w:tc>
      </w:tr>
      <w:tr w:rsidR="000E23DA" w:rsidRPr="00124ECE" w14:paraId="079D08A5" w14:textId="77777777" w:rsidTr="00C81EC9">
        <w:trPr>
          <w:gridAfter w:val="2"/>
          <w:wAfter w:w="78" w:type="dxa"/>
          <w:jc w:val="center"/>
        </w:trPr>
        <w:tc>
          <w:tcPr>
            <w:tcW w:w="312" w:type="dxa"/>
            <w:vMerge w:val="restart"/>
            <w:tcBorders>
              <w:right w:val="single" w:sz="4" w:space="0" w:color="auto"/>
            </w:tcBorders>
            <w:vAlign w:val="center"/>
          </w:tcPr>
          <w:p w14:paraId="33D8F5AE" w14:textId="77777777" w:rsidR="000E23DA" w:rsidRPr="00124ECE" w:rsidRDefault="000E23DA" w:rsidP="000E23DA">
            <w:pPr>
              <w:jc w:val="center"/>
              <w:rPr>
                <w:rFonts w:ascii="Times New Roman" w:hAnsi="Times New Roman" w:cs="Times New Roman"/>
              </w:rPr>
            </w:pPr>
          </w:p>
        </w:tc>
        <w:tc>
          <w:tcPr>
            <w:tcW w:w="552" w:type="dxa"/>
            <w:vMerge w:val="restart"/>
            <w:tcBorders>
              <w:left w:val="single" w:sz="4" w:space="0" w:color="auto"/>
            </w:tcBorders>
            <w:vAlign w:val="center"/>
          </w:tcPr>
          <w:p w14:paraId="2555E223" w14:textId="77777777" w:rsidR="000E23DA" w:rsidRPr="00124ECE" w:rsidRDefault="000E23DA" w:rsidP="000E23DA">
            <w:pPr>
              <w:jc w:val="center"/>
              <w:rPr>
                <w:rFonts w:ascii="Times New Roman" w:hAnsi="Times New Roman" w:cs="Times New Roman"/>
              </w:rPr>
            </w:pPr>
            <w:r w:rsidRPr="00124ECE">
              <w:rPr>
                <w:rFonts w:ascii="Times New Roman" w:hAnsi="Times New Roman" w:cs="Times New Roman"/>
              </w:rPr>
              <w:t>№</w:t>
            </w:r>
          </w:p>
        </w:tc>
        <w:tc>
          <w:tcPr>
            <w:tcW w:w="2454" w:type="dxa"/>
            <w:vMerge w:val="restart"/>
            <w:vAlign w:val="center"/>
          </w:tcPr>
          <w:p w14:paraId="6AD12EF4" w14:textId="77777777" w:rsidR="000E23DA" w:rsidRPr="00124ECE" w:rsidRDefault="000E23DA" w:rsidP="000E23DA">
            <w:pPr>
              <w:jc w:val="center"/>
              <w:rPr>
                <w:rFonts w:ascii="Times New Roman" w:hAnsi="Times New Roman" w:cs="Times New Roman"/>
              </w:rPr>
            </w:pPr>
            <w:r w:rsidRPr="00124ECE">
              <w:rPr>
                <w:rFonts w:ascii="Times New Roman" w:hAnsi="Times New Roman" w:cs="Times New Roman"/>
              </w:rPr>
              <w:t>Ф.И.О.</w:t>
            </w:r>
          </w:p>
        </w:tc>
        <w:tc>
          <w:tcPr>
            <w:tcW w:w="4371" w:type="dxa"/>
            <w:gridSpan w:val="8"/>
            <w:vMerge w:val="restart"/>
            <w:vAlign w:val="center"/>
          </w:tcPr>
          <w:p w14:paraId="76034976" w14:textId="77777777" w:rsidR="000E23DA" w:rsidRPr="00124ECE" w:rsidRDefault="000E23DA" w:rsidP="000E23DA">
            <w:pPr>
              <w:jc w:val="center"/>
              <w:rPr>
                <w:rFonts w:ascii="Times New Roman" w:hAnsi="Times New Roman" w:cs="Times New Roman"/>
              </w:rPr>
            </w:pPr>
            <w:r w:rsidRPr="00124ECE">
              <w:rPr>
                <w:rFonts w:ascii="Times New Roman" w:hAnsi="Times New Roman" w:cs="Times New Roman"/>
              </w:rPr>
              <w:t>Место работы</w:t>
            </w:r>
          </w:p>
        </w:tc>
        <w:tc>
          <w:tcPr>
            <w:tcW w:w="2171" w:type="dxa"/>
            <w:gridSpan w:val="7"/>
            <w:vAlign w:val="center"/>
          </w:tcPr>
          <w:p w14:paraId="772639C3" w14:textId="77777777" w:rsidR="000E23DA" w:rsidRPr="00124ECE" w:rsidRDefault="000E23DA" w:rsidP="000E23DA">
            <w:pPr>
              <w:jc w:val="center"/>
              <w:rPr>
                <w:rFonts w:ascii="Times New Roman" w:hAnsi="Times New Roman" w:cs="Times New Roman"/>
              </w:rPr>
            </w:pPr>
            <w:r w:rsidRPr="00124ECE">
              <w:rPr>
                <w:rFonts w:ascii="Times New Roman" w:hAnsi="Times New Roman" w:cs="Times New Roman"/>
              </w:rPr>
              <w:t>Принадлежащие им акции</w:t>
            </w:r>
          </w:p>
        </w:tc>
        <w:tc>
          <w:tcPr>
            <w:tcW w:w="1014" w:type="dxa"/>
            <w:gridSpan w:val="2"/>
            <w:vMerge w:val="restart"/>
            <w:vAlign w:val="center"/>
          </w:tcPr>
          <w:p w14:paraId="1082DE76" w14:textId="77777777" w:rsidR="000E23DA" w:rsidRPr="00124ECE" w:rsidRDefault="000E23DA" w:rsidP="000E23DA">
            <w:pPr>
              <w:jc w:val="center"/>
              <w:rPr>
                <w:rFonts w:ascii="Times New Roman" w:hAnsi="Times New Roman" w:cs="Times New Roman"/>
              </w:rPr>
            </w:pPr>
            <w:r w:rsidRPr="00124ECE">
              <w:rPr>
                <w:rFonts w:ascii="Times New Roman" w:hAnsi="Times New Roman" w:cs="Times New Roman"/>
              </w:rPr>
              <w:t>Количество голосов</w:t>
            </w:r>
          </w:p>
        </w:tc>
      </w:tr>
      <w:tr w:rsidR="000E23DA" w:rsidRPr="00124ECE" w14:paraId="26E2DAF6" w14:textId="77777777" w:rsidTr="00C81EC9">
        <w:trPr>
          <w:gridAfter w:val="2"/>
          <w:wAfter w:w="78" w:type="dxa"/>
          <w:jc w:val="center"/>
        </w:trPr>
        <w:tc>
          <w:tcPr>
            <w:tcW w:w="312" w:type="dxa"/>
            <w:vMerge/>
            <w:tcBorders>
              <w:right w:val="single" w:sz="4" w:space="0" w:color="auto"/>
            </w:tcBorders>
            <w:vAlign w:val="center"/>
          </w:tcPr>
          <w:p w14:paraId="2E616920" w14:textId="77777777" w:rsidR="000E23DA" w:rsidRPr="00124ECE" w:rsidRDefault="000E23DA" w:rsidP="000E23DA">
            <w:pPr>
              <w:jc w:val="center"/>
              <w:rPr>
                <w:rFonts w:ascii="Times New Roman" w:hAnsi="Times New Roman" w:cs="Times New Roman"/>
              </w:rPr>
            </w:pPr>
          </w:p>
        </w:tc>
        <w:tc>
          <w:tcPr>
            <w:tcW w:w="552" w:type="dxa"/>
            <w:vMerge/>
            <w:tcBorders>
              <w:left w:val="single" w:sz="4" w:space="0" w:color="auto"/>
            </w:tcBorders>
            <w:vAlign w:val="center"/>
          </w:tcPr>
          <w:p w14:paraId="6A0AB987" w14:textId="77777777" w:rsidR="000E23DA" w:rsidRPr="00124ECE" w:rsidRDefault="000E23DA" w:rsidP="000E23DA">
            <w:pPr>
              <w:jc w:val="center"/>
              <w:rPr>
                <w:rFonts w:ascii="Times New Roman" w:hAnsi="Times New Roman" w:cs="Times New Roman"/>
              </w:rPr>
            </w:pPr>
          </w:p>
        </w:tc>
        <w:tc>
          <w:tcPr>
            <w:tcW w:w="2454" w:type="dxa"/>
            <w:vMerge/>
            <w:vAlign w:val="center"/>
          </w:tcPr>
          <w:p w14:paraId="387C6621" w14:textId="77777777" w:rsidR="000E23DA" w:rsidRPr="00124ECE" w:rsidRDefault="000E23DA" w:rsidP="000E23DA">
            <w:pPr>
              <w:jc w:val="center"/>
              <w:rPr>
                <w:rFonts w:ascii="Times New Roman" w:hAnsi="Times New Roman" w:cs="Times New Roman"/>
              </w:rPr>
            </w:pPr>
          </w:p>
        </w:tc>
        <w:tc>
          <w:tcPr>
            <w:tcW w:w="4371" w:type="dxa"/>
            <w:gridSpan w:val="8"/>
            <w:vMerge/>
            <w:vAlign w:val="center"/>
          </w:tcPr>
          <w:p w14:paraId="1766E405" w14:textId="77777777" w:rsidR="000E23DA" w:rsidRPr="00124ECE" w:rsidRDefault="000E23DA" w:rsidP="000E23DA">
            <w:pPr>
              <w:jc w:val="center"/>
              <w:rPr>
                <w:rFonts w:ascii="Times New Roman" w:hAnsi="Times New Roman" w:cs="Times New Roman"/>
              </w:rPr>
            </w:pPr>
          </w:p>
        </w:tc>
        <w:tc>
          <w:tcPr>
            <w:tcW w:w="1227" w:type="dxa"/>
            <w:gridSpan w:val="3"/>
            <w:vAlign w:val="center"/>
          </w:tcPr>
          <w:p w14:paraId="61465A19" w14:textId="77777777" w:rsidR="000E23DA" w:rsidRPr="00124ECE" w:rsidRDefault="000E23DA" w:rsidP="000E23DA">
            <w:pPr>
              <w:jc w:val="center"/>
              <w:rPr>
                <w:rFonts w:ascii="Times New Roman" w:hAnsi="Times New Roman" w:cs="Times New Roman"/>
              </w:rPr>
            </w:pPr>
            <w:r w:rsidRPr="00124ECE">
              <w:rPr>
                <w:rFonts w:ascii="Times New Roman" w:hAnsi="Times New Roman" w:cs="Times New Roman"/>
              </w:rPr>
              <w:t>количество</w:t>
            </w:r>
          </w:p>
        </w:tc>
        <w:tc>
          <w:tcPr>
            <w:tcW w:w="944" w:type="dxa"/>
            <w:gridSpan w:val="4"/>
            <w:vAlign w:val="center"/>
          </w:tcPr>
          <w:p w14:paraId="62FB5975" w14:textId="77777777" w:rsidR="000E23DA" w:rsidRPr="00124ECE" w:rsidRDefault="000E23DA" w:rsidP="000E23DA">
            <w:pPr>
              <w:jc w:val="center"/>
              <w:rPr>
                <w:rFonts w:ascii="Times New Roman" w:hAnsi="Times New Roman" w:cs="Times New Roman"/>
              </w:rPr>
            </w:pPr>
            <w:r w:rsidRPr="00124ECE">
              <w:rPr>
                <w:rFonts w:ascii="Times New Roman" w:hAnsi="Times New Roman" w:cs="Times New Roman"/>
              </w:rPr>
              <w:t>тип</w:t>
            </w:r>
          </w:p>
        </w:tc>
        <w:tc>
          <w:tcPr>
            <w:tcW w:w="1014" w:type="dxa"/>
            <w:gridSpan w:val="2"/>
            <w:vMerge/>
            <w:vAlign w:val="center"/>
          </w:tcPr>
          <w:p w14:paraId="5FA3B851" w14:textId="77777777" w:rsidR="000E23DA" w:rsidRPr="00124ECE" w:rsidRDefault="000E23DA" w:rsidP="000E23DA">
            <w:pPr>
              <w:jc w:val="center"/>
              <w:rPr>
                <w:rFonts w:ascii="Times New Roman" w:hAnsi="Times New Roman" w:cs="Times New Roman"/>
              </w:rPr>
            </w:pPr>
          </w:p>
        </w:tc>
      </w:tr>
      <w:tr w:rsidR="00844CD9" w:rsidRPr="00124ECE" w14:paraId="62DC7CD3" w14:textId="77777777" w:rsidTr="003305AE">
        <w:trPr>
          <w:gridAfter w:val="2"/>
          <w:wAfter w:w="78" w:type="dxa"/>
          <w:trHeight w:val="336"/>
          <w:jc w:val="center"/>
        </w:trPr>
        <w:tc>
          <w:tcPr>
            <w:tcW w:w="312" w:type="dxa"/>
            <w:vMerge/>
            <w:tcBorders>
              <w:right w:val="single" w:sz="4" w:space="0" w:color="auto"/>
            </w:tcBorders>
            <w:vAlign w:val="center"/>
          </w:tcPr>
          <w:p w14:paraId="67F6D98B" w14:textId="77777777" w:rsidR="00844CD9" w:rsidRPr="00124ECE" w:rsidRDefault="00844CD9" w:rsidP="00844CD9">
            <w:pPr>
              <w:jc w:val="center"/>
              <w:rPr>
                <w:rFonts w:ascii="Times New Roman" w:hAnsi="Times New Roman" w:cs="Times New Roman"/>
              </w:rPr>
            </w:pPr>
          </w:p>
        </w:tc>
        <w:tc>
          <w:tcPr>
            <w:tcW w:w="552" w:type="dxa"/>
            <w:tcBorders>
              <w:left w:val="single" w:sz="4" w:space="0" w:color="auto"/>
            </w:tcBorders>
            <w:vAlign w:val="center"/>
          </w:tcPr>
          <w:p w14:paraId="0404A2F5"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1</w:t>
            </w:r>
          </w:p>
        </w:tc>
        <w:tc>
          <w:tcPr>
            <w:tcW w:w="2454" w:type="dxa"/>
            <w:vAlign w:val="center"/>
          </w:tcPr>
          <w:p w14:paraId="40EC5557" w14:textId="401721B6" w:rsidR="00844CD9" w:rsidRPr="00124ECE" w:rsidRDefault="00844CD9" w:rsidP="00844CD9">
            <w:pPr>
              <w:rPr>
                <w:rFonts w:ascii="Times New Roman" w:hAnsi="Times New Roman" w:cs="Times New Roman"/>
                <w:lang w:val="uz-Cyrl-UZ"/>
              </w:rPr>
            </w:pPr>
            <w:r w:rsidRPr="004205E0">
              <w:rPr>
                <w:rFonts w:ascii="Times New Roman" w:hAnsi="Times New Roman" w:cs="Times New Roman"/>
                <w:lang w:val="uz-Cyrl-UZ"/>
              </w:rPr>
              <w:t>Раззаков Ахад Анварович</w:t>
            </w:r>
          </w:p>
        </w:tc>
        <w:tc>
          <w:tcPr>
            <w:tcW w:w="4371" w:type="dxa"/>
            <w:gridSpan w:val="8"/>
            <w:vAlign w:val="center"/>
          </w:tcPr>
          <w:p w14:paraId="4592B742" w14:textId="77777777" w:rsidR="00844CD9" w:rsidRPr="00124ECE" w:rsidRDefault="00844CD9" w:rsidP="00844CD9">
            <w:pPr>
              <w:spacing w:after="120"/>
              <w:ind w:right="-108"/>
              <w:rPr>
                <w:rFonts w:ascii="Times New Roman" w:hAnsi="Times New Roman" w:cs="Times New Roman"/>
              </w:rPr>
            </w:pPr>
            <w:r w:rsidRPr="00124ECE">
              <w:rPr>
                <w:rFonts w:ascii="Times New Roman" w:hAnsi="Times New Roman" w:cs="Times New Roman"/>
              </w:rPr>
              <w:t xml:space="preserve">«Муниципал активларни бошкариш маркази» ДУК бош директори </w:t>
            </w:r>
          </w:p>
        </w:tc>
        <w:tc>
          <w:tcPr>
            <w:tcW w:w="1227" w:type="dxa"/>
            <w:gridSpan w:val="3"/>
            <w:vAlign w:val="center"/>
          </w:tcPr>
          <w:p w14:paraId="288D31D9" w14:textId="77777777" w:rsidR="00844CD9" w:rsidRPr="00124ECE" w:rsidRDefault="00844CD9" w:rsidP="00844CD9">
            <w:pPr>
              <w:jc w:val="center"/>
              <w:rPr>
                <w:rFonts w:ascii="Times New Roman" w:hAnsi="Times New Roman" w:cs="Times New Roman"/>
              </w:rPr>
            </w:pPr>
            <w:r>
              <w:rPr>
                <w:rFonts w:ascii="Times New Roman" w:hAnsi="Times New Roman" w:cs="Times New Roman"/>
              </w:rPr>
              <w:t>0</w:t>
            </w:r>
          </w:p>
        </w:tc>
        <w:tc>
          <w:tcPr>
            <w:tcW w:w="944" w:type="dxa"/>
            <w:gridSpan w:val="4"/>
            <w:vAlign w:val="center"/>
          </w:tcPr>
          <w:p w14:paraId="4BBE27A0" w14:textId="77777777" w:rsidR="00844CD9" w:rsidRPr="00124ECE" w:rsidRDefault="00844CD9" w:rsidP="00844CD9">
            <w:pPr>
              <w:jc w:val="center"/>
              <w:rPr>
                <w:rFonts w:ascii="Times New Roman" w:hAnsi="Times New Roman" w:cs="Times New Roman"/>
              </w:rPr>
            </w:pPr>
            <w:r>
              <w:rPr>
                <w:rFonts w:ascii="Times New Roman" w:hAnsi="Times New Roman" w:cs="Times New Roman"/>
              </w:rPr>
              <w:t>0</w:t>
            </w:r>
          </w:p>
        </w:tc>
        <w:tc>
          <w:tcPr>
            <w:tcW w:w="1014" w:type="dxa"/>
            <w:gridSpan w:val="2"/>
          </w:tcPr>
          <w:p w14:paraId="5902FE23" w14:textId="5A92B116" w:rsidR="00844CD9" w:rsidRPr="00124ECE" w:rsidRDefault="00844CD9" w:rsidP="00844CD9">
            <w:pPr>
              <w:jc w:val="center"/>
              <w:rPr>
                <w:rFonts w:ascii="Times New Roman" w:hAnsi="Times New Roman" w:cs="Times New Roman"/>
              </w:rPr>
            </w:pPr>
            <w:r w:rsidRPr="007B60F7">
              <w:rPr>
                <w:rFonts w:ascii="Times New Roman" w:hAnsi="Times New Roman" w:cs="Times New Roman"/>
              </w:rPr>
              <w:t>986651</w:t>
            </w:r>
          </w:p>
        </w:tc>
      </w:tr>
      <w:tr w:rsidR="00844CD9" w:rsidRPr="00124ECE" w14:paraId="0E62B20E" w14:textId="77777777" w:rsidTr="003305AE">
        <w:trPr>
          <w:gridAfter w:val="2"/>
          <w:wAfter w:w="78" w:type="dxa"/>
          <w:trHeight w:val="336"/>
          <w:jc w:val="center"/>
        </w:trPr>
        <w:tc>
          <w:tcPr>
            <w:tcW w:w="312" w:type="dxa"/>
            <w:vMerge/>
            <w:tcBorders>
              <w:right w:val="single" w:sz="4" w:space="0" w:color="auto"/>
            </w:tcBorders>
            <w:vAlign w:val="center"/>
          </w:tcPr>
          <w:p w14:paraId="3FAD8B03" w14:textId="77777777" w:rsidR="00844CD9" w:rsidRPr="00124ECE" w:rsidRDefault="00844CD9" w:rsidP="00844CD9">
            <w:pPr>
              <w:jc w:val="center"/>
              <w:rPr>
                <w:rFonts w:ascii="Times New Roman" w:hAnsi="Times New Roman" w:cs="Times New Roman"/>
              </w:rPr>
            </w:pPr>
          </w:p>
        </w:tc>
        <w:tc>
          <w:tcPr>
            <w:tcW w:w="552" w:type="dxa"/>
            <w:tcBorders>
              <w:left w:val="single" w:sz="4" w:space="0" w:color="auto"/>
            </w:tcBorders>
            <w:vAlign w:val="center"/>
          </w:tcPr>
          <w:p w14:paraId="7FBABC31"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2</w:t>
            </w:r>
          </w:p>
        </w:tc>
        <w:tc>
          <w:tcPr>
            <w:tcW w:w="2454" w:type="dxa"/>
            <w:vAlign w:val="center"/>
          </w:tcPr>
          <w:p w14:paraId="39D2964B" w14:textId="0FD2C97A" w:rsidR="00844CD9" w:rsidRPr="00124ECE" w:rsidRDefault="00844CD9" w:rsidP="00844CD9">
            <w:pPr>
              <w:rPr>
                <w:rFonts w:ascii="Times New Roman" w:eastAsia="Times New Roman" w:hAnsi="Times New Roman" w:cs="Times New Roman"/>
                <w:lang w:val="uz-Cyrl-UZ"/>
              </w:rPr>
            </w:pPr>
            <w:r w:rsidRPr="0046002A">
              <w:rPr>
                <w:rFonts w:ascii="Times New Roman" w:hAnsi="Times New Roman" w:cs="Times New Roman"/>
                <w:lang w:val="uz-Cyrl-UZ"/>
              </w:rPr>
              <w:t>Расулов Камолиддин Райимберди</w:t>
            </w:r>
          </w:p>
        </w:tc>
        <w:tc>
          <w:tcPr>
            <w:tcW w:w="4371" w:type="dxa"/>
            <w:gridSpan w:val="8"/>
            <w:vAlign w:val="center"/>
          </w:tcPr>
          <w:p w14:paraId="5EDC83B3" w14:textId="77777777" w:rsidR="00844CD9" w:rsidRPr="00124ECE" w:rsidRDefault="00844CD9" w:rsidP="00844CD9">
            <w:pPr>
              <w:spacing w:after="120"/>
              <w:rPr>
                <w:rFonts w:ascii="Times New Roman" w:hAnsi="Times New Roman" w:cs="Times New Roman"/>
              </w:rPr>
            </w:pPr>
            <w:r w:rsidRPr="00124ECE">
              <w:rPr>
                <w:rFonts w:ascii="Times New Roman" w:hAnsi="Times New Roman" w:cs="Times New Roman"/>
                <w:lang w:val="uz-Cyrl-UZ"/>
              </w:rPr>
              <w:t xml:space="preserve">“Муниципиал активларни бошқариш маркази” ДУК </w:t>
            </w:r>
            <w:r w:rsidRPr="00124ECE">
              <w:rPr>
                <w:rFonts w:ascii="Times New Roman" w:hAnsi="Times New Roman" w:cs="Times New Roman"/>
              </w:rPr>
              <w:t xml:space="preserve">бош директори </w:t>
            </w:r>
            <w:r w:rsidRPr="00124ECE">
              <w:rPr>
                <w:rFonts w:ascii="Times New Roman" w:hAnsi="Times New Roman" w:cs="Times New Roman"/>
                <w:color w:val="000000"/>
                <w:lang w:val="uz-Cyrl-UZ"/>
              </w:rPr>
              <w:t>ў</w:t>
            </w:r>
            <w:r w:rsidRPr="00124ECE">
              <w:rPr>
                <w:rFonts w:ascii="Times New Roman" w:hAnsi="Times New Roman" w:cs="Times New Roman"/>
              </w:rPr>
              <w:t>ринбосари</w:t>
            </w:r>
          </w:p>
        </w:tc>
        <w:tc>
          <w:tcPr>
            <w:tcW w:w="1227" w:type="dxa"/>
            <w:gridSpan w:val="3"/>
            <w:vAlign w:val="center"/>
          </w:tcPr>
          <w:p w14:paraId="4CB55CAB"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0</w:t>
            </w:r>
          </w:p>
        </w:tc>
        <w:tc>
          <w:tcPr>
            <w:tcW w:w="944" w:type="dxa"/>
            <w:gridSpan w:val="4"/>
            <w:vAlign w:val="center"/>
          </w:tcPr>
          <w:p w14:paraId="64B0E283"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0</w:t>
            </w:r>
          </w:p>
        </w:tc>
        <w:tc>
          <w:tcPr>
            <w:tcW w:w="1014" w:type="dxa"/>
            <w:gridSpan w:val="2"/>
          </w:tcPr>
          <w:p w14:paraId="70EEA5FC" w14:textId="4EEC37D8" w:rsidR="00844CD9" w:rsidRPr="00124ECE" w:rsidRDefault="00844CD9" w:rsidP="00844CD9">
            <w:pPr>
              <w:jc w:val="center"/>
              <w:rPr>
                <w:rFonts w:ascii="Times New Roman" w:hAnsi="Times New Roman" w:cs="Times New Roman"/>
              </w:rPr>
            </w:pPr>
            <w:r w:rsidRPr="007B60F7">
              <w:rPr>
                <w:rFonts w:ascii="Times New Roman" w:hAnsi="Times New Roman" w:cs="Times New Roman"/>
              </w:rPr>
              <w:t>986651</w:t>
            </w:r>
          </w:p>
        </w:tc>
      </w:tr>
      <w:tr w:rsidR="00844CD9" w:rsidRPr="00124ECE" w14:paraId="482C5330" w14:textId="77777777" w:rsidTr="003305AE">
        <w:trPr>
          <w:gridAfter w:val="2"/>
          <w:wAfter w:w="78" w:type="dxa"/>
          <w:trHeight w:val="543"/>
          <w:jc w:val="center"/>
        </w:trPr>
        <w:tc>
          <w:tcPr>
            <w:tcW w:w="312" w:type="dxa"/>
            <w:vMerge/>
            <w:tcBorders>
              <w:right w:val="single" w:sz="4" w:space="0" w:color="auto"/>
            </w:tcBorders>
            <w:vAlign w:val="center"/>
          </w:tcPr>
          <w:p w14:paraId="7B558026" w14:textId="77777777" w:rsidR="00844CD9" w:rsidRPr="00124ECE" w:rsidRDefault="00844CD9" w:rsidP="00844CD9">
            <w:pPr>
              <w:jc w:val="center"/>
              <w:rPr>
                <w:rFonts w:ascii="Times New Roman" w:hAnsi="Times New Roman" w:cs="Times New Roman"/>
              </w:rPr>
            </w:pPr>
          </w:p>
        </w:tc>
        <w:tc>
          <w:tcPr>
            <w:tcW w:w="552" w:type="dxa"/>
            <w:tcBorders>
              <w:left w:val="single" w:sz="4" w:space="0" w:color="auto"/>
            </w:tcBorders>
            <w:vAlign w:val="center"/>
          </w:tcPr>
          <w:p w14:paraId="1A22336F"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3</w:t>
            </w:r>
          </w:p>
        </w:tc>
        <w:tc>
          <w:tcPr>
            <w:tcW w:w="2454" w:type="dxa"/>
            <w:vAlign w:val="center"/>
          </w:tcPr>
          <w:p w14:paraId="2D1BE618" w14:textId="3E301BA1" w:rsidR="00844CD9" w:rsidRPr="00124ECE" w:rsidRDefault="00844CD9" w:rsidP="00844CD9">
            <w:pPr>
              <w:rPr>
                <w:rFonts w:ascii="Times New Roman" w:eastAsia="Times New Roman" w:hAnsi="Times New Roman" w:cs="Times New Roman"/>
              </w:rPr>
            </w:pPr>
            <w:r w:rsidRPr="0046002A">
              <w:rPr>
                <w:rFonts w:ascii="Times New Roman" w:hAnsi="Times New Roman" w:cs="Times New Roman"/>
                <w:lang w:val="uz-Cyrl-UZ"/>
              </w:rPr>
              <w:t>Касимов Миршохрух Шавкатович</w:t>
            </w:r>
          </w:p>
        </w:tc>
        <w:tc>
          <w:tcPr>
            <w:tcW w:w="4371" w:type="dxa"/>
            <w:gridSpan w:val="8"/>
            <w:vAlign w:val="center"/>
          </w:tcPr>
          <w:p w14:paraId="2256E61C" w14:textId="7C46350C" w:rsidR="00844CD9" w:rsidRPr="00124ECE" w:rsidRDefault="00844CD9" w:rsidP="00844CD9">
            <w:pPr>
              <w:spacing w:after="120"/>
              <w:ind w:right="-108"/>
              <w:rPr>
                <w:rFonts w:ascii="Times New Roman" w:hAnsi="Times New Roman" w:cs="Times New Roman"/>
              </w:rPr>
            </w:pPr>
            <w:r w:rsidRPr="00124ECE">
              <w:rPr>
                <w:rFonts w:ascii="Times New Roman" w:hAnsi="Times New Roman" w:cs="Times New Roman"/>
                <w:lang w:val="uz-Cyrl-UZ"/>
              </w:rPr>
              <w:t>«Муниципал активларни бошкариш маркази» ДУК б</w:t>
            </w:r>
            <w:r w:rsidRPr="00124ECE">
              <w:rPr>
                <w:rFonts w:ascii="Times New Roman" w:hAnsi="Times New Roman" w:cs="Times New Roman"/>
                <w:color w:val="000000"/>
                <w:lang w:val="uz-Cyrl-UZ"/>
              </w:rPr>
              <w:t>ў</w:t>
            </w:r>
            <w:r w:rsidRPr="00124ECE">
              <w:rPr>
                <w:rFonts w:ascii="Times New Roman" w:hAnsi="Times New Roman" w:cs="Times New Roman"/>
                <w:lang w:val="uz-Cyrl-UZ"/>
              </w:rPr>
              <w:t>лим бошлиғи</w:t>
            </w:r>
          </w:p>
        </w:tc>
        <w:tc>
          <w:tcPr>
            <w:tcW w:w="1227" w:type="dxa"/>
            <w:gridSpan w:val="3"/>
            <w:vAlign w:val="center"/>
          </w:tcPr>
          <w:p w14:paraId="7AC68D45"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0</w:t>
            </w:r>
          </w:p>
        </w:tc>
        <w:tc>
          <w:tcPr>
            <w:tcW w:w="944" w:type="dxa"/>
            <w:gridSpan w:val="4"/>
            <w:vAlign w:val="center"/>
          </w:tcPr>
          <w:p w14:paraId="2E268CC0"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0</w:t>
            </w:r>
          </w:p>
        </w:tc>
        <w:tc>
          <w:tcPr>
            <w:tcW w:w="1014" w:type="dxa"/>
            <w:gridSpan w:val="2"/>
          </w:tcPr>
          <w:p w14:paraId="17F25ED2" w14:textId="1954E7EE" w:rsidR="00844CD9" w:rsidRPr="00124ECE" w:rsidRDefault="00844CD9" w:rsidP="00844CD9">
            <w:pPr>
              <w:jc w:val="center"/>
              <w:rPr>
                <w:rFonts w:ascii="Times New Roman" w:hAnsi="Times New Roman" w:cs="Times New Roman"/>
              </w:rPr>
            </w:pPr>
            <w:r w:rsidRPr="007B60F7">
              <w:rPr>
                <w:rFonts w:ascii="Times New Roman" w:hAnsi="Times New Roman" w:cs="Times New Roman"/>
              </w:rPr>
              <w:t>986651</w:t>
            </w:r>
          </w:p>
        </w:tc>
      </w:tr>
      <w:tr w:rsidR="00844CD9" w:rsidRPr="00124ECE" w14:paraId="2EF09EDA" w14:textId="77777777" w:rsidTr="003305AE">
        <w:trPr>
          <w:gridAfter w:val="2"/>
          <w:wAfter w:w="78" w:type="dxa"/>
          <w:trHeight w:val="481"/>
          <w:jc w:val="center"/>
        </w:trPr>
        <w:tc>
          <w:tcPr>
            <w:tcW w:w="312" w:type="dxa"/>
            <w:vMerge/>
            <w:tcBorders>
              <w:right w:val="single" w:sz="4" w:space="0" w:color="auto"/>
            </w:tcBorders>
            <w:vAlign w:val="center"/>
          </w:tcPr>
          <w:p w14:paraId="67803B6A" w14:textId="77777777" w:rsidR="00844CD9" w:rsidRPr="00124ECE" w:rsidRDefault="00844CD9" w:rsidP="00844CD9">
            <w:pPr>
              <w:jc w:val="center"/>
              <w:rPr>
                <w:rFonts w:ascii="Times New Roman" w:hAnsi="Times New Roman" w:cs="Times New Roman"/>
              </w:rPr>
            </w:pPr>
          </w:p>
        </w:tc>
        <w:tc>
          <w:tcPr>
            <w:tcW w:w="552" w:type="dxa"/>
            <w:tcBorders>
              <w:left w:val="single" w:sz="4" w:space="0" w:color="auto"/>
            </w:tcBorders>
            <w:vAlign w:val="center"/>
          </w:tcPr>
          <w:p w14:paraId="3D744FB0"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4</w:t>
            </w:r>
          </w:p>
        </w:tc>
        <w:tc>
          <w:tcPr>
            <w:tcW w:w="2454" w:type="dxa"/>
            <w:vAlign w:val="center"/>
          </w:tcPr>
          <w:p w14:paraId="3221E848" w14:textId="77777777" w:rsidR="00844CD9" w:rsidRPr="00124ECE" w:rsidRDefault="00844CD9" w:rsidP="00844CD9">
            <w:pPr>
              <w:rPr>
                <w:rFonts w:ascii="Times New Roman" w:eastAsia="Times New Roman" w:hAnsi="Times New Roman" w:cs="Times New Roman"/>
              </w:rPr>
            </w:pPr>
            <w:r w:rsidRPr="00124ECE">
              <w:rPr>
                <w:rFonts w:ascii="Times New Roman" w:eastAsia="Times New Roman" w:hAnsi="Times New Roman" w:cs="Times New Roman"/>
              </w:rPr>
              <w:t>Каримов Малик Рахимович</w:t>
            </w:r>
          </w:p>
        </w:tc>
        <w:tc>
          <w:tcPr>
            <w:tcW w:w="4371" w:type="dxa"/>
            <w:gridSpan w:val="8"/>
            <w:vAlign w:val="center"/>
          </w:tcPr>
          <w:p w14:paraId="59D8E7B9" w14:textId="77777777" w:rsidR="00844CD9" w:rsidRPr="00124ECE" w:rsidRDefault="00844CD9" w:rsidP="00844CD9">
            <w:pPr>
              <w:rPr>
                <w:rFonts w:ascii="Times New Roman" w:hAnsi="Times New Roman" w:cs="Times New Roman"/>
              </w:rPr>
            </w:pPr>
            <w:r w:rsidRPr="00124ECE">
              <w:rPr>
                <w:rFonts w:ascii="Times New Roman" w:hAnsi="Times New Roman" w:cs="Times New Roman"/>
                <w:lang w:val="uz-Cyrl-UZ"/>
              </w:rPr>
              <w:t>«Муниципал активларни бошкариш маркази» ДУК б</w:t>
            </w:r>
            <w:r w:rsidRPr="00124ECE">
              <w:rPr>
                <w:rFonts w:ascii="Times New Roman" w:hAnsi="Times New Roman" w:cs="Times New Roman"/>
                <w:color w:val="000000"/>
                <w:lang w:val="uz-Cyrl-UZ"/>
              </w:rPr>
              <w:t>ў</w:t>
            </w:r>
            <w:r w:rsidRPr="00124ECE">
              <w:rPr>
                <w:rFonts w:ascii="Times New Roman" w:hAnsi="Times New Roman" w:cs="Times New Roman"/>
                <w:lang w:val="uz-Cyrl-UZ"/>
              </w:rPr>
              <w:t>лим бошлиғи</w:t>
            </w:r>
          </w:p>
        </w:tc>
        <w:tc>
          <w:tcPr>
            <w:tcW w:w="1227" w:type="dxa"/>
            <w:gridSpan w:val="3"/>
            <w:vAlign w:val="center"/>
          </w:tcPr>
          <w:p w14:paraId="713E8EAD"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0</w:t>
            </w:r>
          </w:p>
        </w:tc>
        <w:tc>
          <w:tcPr>
            <w:tcW w:w="944" w:type="dxa"/>
            <w:gridSpan w:val="4"/>
            <w:vAlign w:val="center"/>
          </w:tcPr>
          <w:p w14:paraId="07F48753"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0</w:t>
            </w:r>
          </w:p>
        </w:tc>
        <w:tc>
          <w:tcPr>
            <w:tcW w:w="1014" w:type="dxa"/>
            <w:gridSpan w:val="2"/>
          </w:tcPr>
          <w:p w14:paraId="4AF83406" w14:textId="160F81FD" w:rsidR="00844CD9" w:rsidRPr="00124ECE" w:rsidRDefault="00844CD9" w:rsidP="00844CD9">
            <w:pPr>
              <w:jc w:val="center"/>
              <w:rPr>
                <w:rFonts w:ascii="Times New Roman" w:hAnsi="Times New Roman" w:cs="Times New Roman"/>
              </w:rPr>
            </w:pPr>
            <w:r w:rsidRPr="007B60F7">
              <w:rPr>
                <w:rFonts w:ascii="Times New Roman" w:hAnsi="Times New Roman" w:cs="Times New Roman"/>
              </w:rPr>
              <w:t>986651</w:t>
            </w:r>
          </w:p>
        </w:tc>
      </w:tr>
      <w:tr w:rsidR="00844CD9" w:rsidRPr="00124ECE" w14:paraId="7BBF9D68" w14:textId="77777777" w:rsidTr="003305AE">
        <w:trPr>
          <w:gridAfter w:val="2"/>
          <w:wAfter w:w="78" w:type="dxa"/>
          <w:jc w:val="center"/>
        </w:trPr>
        <w:tc>
          <w:tcPr>
            <w:tcW w:w="312" w:type="dxa"/>
            <w:vMerge/>
            <w:tcBorders>
              <w:right w:val="single" w:sz="4" w:space="0" w:color="auto"/>
            </w:tcBorders>
            <w:vAlign w:val="center"/>
          </w:tcPr>
          <w:p w14:paraId="600ACE69" w14:textId="77777777" w:rsidR="00844CD9" w:rsidRPr="00124ECE" w:rsidRDefault="00844CD9" w:rsidP="00844CD9">
            <w:pPr>
              <w:jc w:val="center"/>
              <w:rPr>
                <w:rFonts w:ascii="Times New Roman" w:hAnsi="Times New Roman" w:cs="Times New Roman"/>
              </w:rPr>
            </w:pPr>
          </w:p>
        </w:tc>
        <w:tc>
          <w:tcPr>
            <w:tcW w:w="552" w:type="dxa"/>
            <w:tcBorders>
              <w:left w:val="single" w:sz="4" w:space="0" w:color="auto"/>
            </w:tcBorders>
            <w:vAlign w:val="center"/>
          </w:tcPr>
          <w:p w14:paraId="199D7B59"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5</w:t>
            </w:r>
          </w:p>
        </w:tc>
        <w:tc>
          <w:tcPr>
            <w:tcW w:w="2454" w:type="dxa"/>
            <w:vAlign w:val="center"/>
          </w:tcPr>
          <w:p w14:paraId="4991B9B5" w14:textId="77777777" w:rsidR="00844CD9" w:rsidRPr="00124ECE" w:rsidRDefault="00844CD9" w:rsidP="00844CD9">
            <w:pPr>
              <w:rPr>
                <w:rFonts w:ascii="Times New Roman" w:eastAsia="Times New Roman" w:hAnsi="Times New Roman" w:cs="Times New Roman"/>
              </w:rPr>
            </w:pPr>
            <w:r w:rsidRPr="00124ECE">
              <w:rPr>
                <w:rFonts w:ascii="Times New Roman" w:hAnsi="Times New Roman" w:cs="Times New Roman"/>
                <w:lang w:val="uz-Cyrl-UZ"/>
              </w:rPr>
              <w:t xml:space="preserve">Камолов Толмас Каримович  </w:t>
            </w:r>
          </w:p>
        </w:tc>
        <w:tc>
          <w:tcPr>
            <w:tcW w:w="4371" w:type="dxa"/>
            <w:gridSpan w:val="8"/>
            <w:vAlign w:val="center"/>
          </w:tcPr>
          <w:p w14:paraId="768E2D51" w14:textId="77777777" w:rsidR="00844CD9" w:rsidRPr="00124ECE" w:rsidRDefault="00844CD9" w:rsidP="00844CD9">
            <w:pPr>
              <w:rPr>
                <w:rFonts w:ascii="Times New Roman" w:hAnsi="Times New Roman" w:cs="Times New Roman"/>
              </w:rPr>
            </w:pPr>
            <w:r w:rsidRPr="00124ECE">
              <w:rPr>
                <w:rFonts w:ascii="Times New Roman" w:hAnsi="Times New Roman" w:cs="Times New Roman"/>
                <w:lang w:val="uz-Cyrl-UZ"/>
              </w:rPr>
              <w:t>“Муниципиал активларни бошқариш маркази” ДУК бош мутахассиси</w:t>
            </w:r>
          </w:p>
        </w:tc>
        <w:tc>
          <w:tcPr>
            <w:tcW w:w="1227" w:type="dxa"/>
            <w:gridSpan w:val="3"/>
            <w:vAlign w:val="center"/>
          </w:tcPr>
          <w:p w14:paraId="476D7117"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0</w:t>
            </w:r>
          </w:p>
        </w:tc>
        <w:tc>
          <w:tcPr>
            <w:tcW w:w="944" w:type="dxa"/>
            <w:gridSpan w:val="4"/>
            <w:vAlign w:val="center"/>
          </w:tcPr>
          <w:p w14:paraId="4C985227"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0</w:t>
            </w:r>
          </w:p>
        </w:tc>
        <w:tc>
          <w:tcPr>
            <w:tcW w:w="1014" w:type="dxa"/>
            <w:gridSpan w:val="2"/>
          </w:tcPr>
          <w:p w14:paraId="0A9470FF" w14:textId="06DC2F9C" w:rsidR="00844CD9" w:rsidRPr="00124ECE" w:rsidRDefault="00844CD9" w:rsidP="00844CD9">
            <w:pPr>
              <w:jc w:val="center"/>
              <w:rPr>
                <w:rFonts w:ascii="Times New Roman" w:hAnsi="Times New Roman" w:cs="Times New Roman"/>
              </w:rPr>
            </w:pPr>
            <w:r w:rsidRPr="007B60F7">
              <w:rPr>
                <w:rFonts w:ascii="Times New Roman" w:hAnsi="Times New Roman" w:cs="Times New Roman"/>
              </w:rPr>
              <w:t>986651</w:t>
            </w:r>
          </w:p>
        </w:tc>
      </w:tr>
      <w:tr w:rsidR="00844CD9" w:rsidRPr="00124ECE" w14:paraId="258AB6E7" w14:textId="77777777" w:rsidTr="003305AE">
        <w:trPr>
          <w:gridAfter w:val="2"/>
          <w:wAfter w:w="78" w:type="dxa"/>
          <w:jc w:val="center"/>
        </w:trPr>
        <w:tc>
          <w:tcPr>
            <w:tcW w:w="312" w:type="dxa"/>
            <w:vMerge/>
            <w:tcBorders>
              <w:right w:val="single" w:sz="4" w:space="0" w:color="auto"/>
            </w:tcBorders>
            <w:vAlign w:val="center"/>
          </w:tcPr>
          <w:p w14:paraId="01069685" w14:textId="77777777" w:rsidR="00844CD9" w:rsidRPr="00124ECE" w:rsidRDefault="00844CD9" w:rsidP="00844CD9">
            <w:pPr>
              <w:jc w:val="center"/>
              <w:rPr>
                <w:rFonts w:ascii="Times New Roman" w:hAnsi="Times New Roman" w:cs="Times New Roman"/>
              </w:rPr>
            </w:pPr>
          </w:p>
        </w:tc>
        <w:tc>
          <w:tcPr>
            <w:tcW w:w="552" w:type="dxa"/>
            <w:tcBorders>
              <w:left w:val="single" w:sz="4" w:space="0" w:color="auto"/>
            </w:tcBorders>
            <w:vAlign w:val="center"/>
          </w:tcPr>
          <w:p w14:paraId="74C929FB"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6</w:t>
            </w:r>
          </w:p>
        </w:tc>
        <w:tc>
          <w:tcPr>
            <w:tcW w:w="2454" w:type="dxa"/>
            <w:vAlign w:val="center"/>
          </w:tcPr>
          <w:p w14:paraId="645C6ED4" w14:textId="77777777" w:rsidR="00844CD9" w:rsidRPr="00124ECE" w:rsidRDefault="00844CD9" w:rsidP="00844CD9">
            <w:pPr>
              <w:rPr>
                <w:rFonts w:ascii="Times New Roman" w:eastAsia="Times New Roman" w:hAnsi="Times New Roman" w:cs="Times New Roman"/>
              </w:rPr>
            </w:pPr>
            <w:r w:rsidRPr="00124ECE">
              <w:rPr>
                <w:rFonts w:ascii="Times New Roman" w:hAnsi="Times New Roman" w:cs="Times New Roman"/>
                <w:lang w:val="uz-Cyrl-UZ"/>
              </w:rPr>
              <w:t>Каримов Сардор Юлдашбаевич</w:t>
            </w:r>
          </w:p>
        </w:tc>
        <w:tc>
          <w:tcPr>
            <w:tcW w:w="4371" w:type="dxa"/>
            <w:gridSpan w:val="8"/>
            <w:vAlign w:val="center"/>
          </w:tcPr>
          <w:p w14:paraId="4914AEEE" w14:textId="77777777" w:rsidR="00844CD9" w:rsidRPr="00124ECE" w:rsidRDefault="00844CD9" w:rsidP="00844CD9">
            <w:pPr>
              <w:rPr>
                <w:rFonts w:ascii="Times New Roman" w:hAnsi="Times New Roman" w:cs="Times New Roman"/>
              </w:rPr>
            </w:pPr>
            <w:r w:rsidRPr="00124ECE">
              <w:rPr>
                <w:rFonts w:ascii="Times New Roman" w:hAnsi="Times New Roman" w:cs="Times New Roman"/>
                <w:lang w:val="uz-Cyrl-UZ"/>
              </w:rPr>
              <w:t>“Муниципиал активларни бошқариш маркази” ДУК б</w:t>
            </w:r>
            <w:r w:rsidRPr="00124ECE">
              <w:rPr>
                <w:rFonts w:ascii="Times New Roman" w:hAnsi="Times New Roman" w:cs="Times New Roman"/>
                <w:color w:val="000000"/>
                <w:lang w:val="uz-Cyrl-UZ"/>
              </w:rPr>
              <w:t>ў</w:t>
            </w:r>
            <w:r w:rsidRPr="00124ECE">
              <w:rPr>
                <w:rFonts w:ascii="Times New Roman" w:hAnsi="Times New Roman" w:cs="Times New Roman"/>
                <w:lang w:val="uz-Cyrl-UZ"/>
              </w:rPr>
              <w:t>лим бошлиги</w:t>
            </w:r>
          </w:p>
        </w:tc>
        <w:tc>
          <w:tcPr>
            <w:tcW w:w="1227" w:type="dxa"/>
            <w:gridSpan w:val="3"/>
            <w:vAlign w:val="center"/>
          </w:tcPr>
          <w:p w14:paraId="3987BA3A"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0</w:t>
            </w:r>
          </w:p>
        </w:tc>
        <w:tc>
          <w:tcPr>
            <w:tcW w:w="944" w:type="dxa"/>
            <w:gridSpan w:val="4"/>
            <w:vAlign w:val="center"/>
          </w:tcPr>
          <w:p w14:paraId="27000DC7" w14:textId="77777777" w:rsidR="00844CD9" w:rsidRPr="00124ECE" w:rsidRDefault="00844CD9" w:rsidP="00844CD9">
            <w:pPr>
              <w:jc w:val="center"/>
              <w:rPr>
                <w:rFonts w:ascii="Times New Roman" w:hAnsi="Times New Roman" w:cs="Times New Roman"/>
              </w:rPr>
            </w:pPr>
            <w:r w:rsidRPr="00124ECE">
              <w:rPr>
                <w:rFonts w:ascii="Times New Roman" w:hAnsi="Times New Roman" w:cs="Times New Roman"/>
              </w:rPr>
              <w:t>0</w:t>
            </w:r>
          </w:p>
        </w:tc>
        <w:tc>
          <w:tcPr>
            <w:tcW w:w="1014" w:type="dxa"/>
            <w:gridSpan w:val="2"/>
          </w:tcPr>
          <w:p w14:paraId="481D4271" w14:textId="552CA94D" w:rsidR="00844CD9" w:rsidRPr="00124ECE" w:rsidRDefault="00844CD9" w:rsidP="00844CD9">
            <w:pPr>
              <w:jc w:val="center"/>
              <w:rPr>
                <w:rFonts w:ascii="Times New Roman" w:hAnsi="Times New Roman" w:cs="Times New Roman"/>
              </w:rPr>
            </w:pPr>
            <w:r w:rsidRPr="007B60F7">
              <w:rPr>
                <w:rFonts w:ascii="Times New Roman" w:hAnsi="Times New Roman" w:cs="Times New Roman"/>
              </w:rPr>
              <w:t>986651</w:t>
            </w:r>
          </w:p>
        </w:tc>
      </w:tr>
      <w:tr w:rsidR="00844CD9" w:rsidRPr="00124ECE" w14:paraId="41F4162A" w14:textId="77777777" w:rsidTr="003305AE">
        <w:trPr>
          <w:gridAfter w:val="2"/>
          <w:wAfter w:w="78" w:type="dxa"/>
          <w:jc w:val="center"/>
        </w:trPr>
        <w:tc>
          <w:tcPr>
            <w:tcW w:w="312" w:type="dxa"/>
            <w:vMerge/>
            <w:tcBorders>
              <w:right w:val="single" w:sz="4" w:space="0" w:color="auto"/>
            </w:tcBorders>
            <w:vAlign w:val="center"/>
          </w:tcPr>
          <w:p w14:paraId="55978B31" w14:textId="77777777" w:rsidR="00844CD9" w:rsidRPr="00124ECE" w:rsidRDefault="00844CD9" w:rsidP="00844CD9">
            <w:pPr>
              <w:jc w:val="center"/>
              <w:rPr>
                <w:rFonts w:ascii="Times New Roman" w:hAnsi="Times New Roman" w:cs="Times New Roman"/>
              </w:rPr>
            </w:pPr>
          </w:p>
        </w:tc>
        <w:tc>
          <w:tcPr>
            <w:tcW w:w="552" w:type="dxa"/>
            <w:tcBorders>
              <w:left w:val="single" w:sz="4" w:space="0" w:color="auto"/>
            </w:tcBorders>
            <w:vAlign w:val="center"/>
          </w:tcPr>
          <w:p w14:paraId="31C3B762" w14:textId="77777777" w:rsidR="00844CD9" w:rsidRPr="00124ECE" w:rsidRDefault="00844CD9" w:rsidP="00844CD9">
            <w:pPr>
              <w:jc w:val="center"/>
              <w:rPr>
                <w:rFonts w:ascii="Times New Roman" w:hAnsi="Times New Roman" w:cs="Times New Roman"/>
              </w:rPr>
            </w:pPr>
            <w:r>
              <w:rPr>
                <w:rFonts w:ascii="Times New Roman" w:hAnsi="Times New Roman" w:cs="Times New Roman"/>
              </w:rPr>
              <w:t>7</w:t>
            </w:r>
          </w:p>
        </w:tc>
        <w:tc>
          <w:tcPr>
            <w:tcW w:w="2454" w:type="dxa"/>
            <w:vAlign w:val="center"/>
          </w:tcPr>
          <w:p w14:paraId="3C5F099C" w14:textId="77777777" w:rsidR="00844CD9" w:rsidRPr="00124ECE" w:rsidRDefault="00844CD9" w:rsidP="00844CD9">
            <w:pPr>
              <w:rPr>
                <w:rFonts w:ascii="Times New Roman" w:eastAsia="Times New Roman" w:hAnsi="Times New Roman" w:cs="Times New Roman"/>
              </w:rPr>
            </w:pPr>
            <w:r w:rsidRPr="00124ECE">
              <w:rPr>
                <w:rFonts w:ascii="Times New Roman" w:eastAsia="Times New Roman" w:hAnsi="Times New Roman" w:cs="Times New Roman"/>
              </w:rPr>
              <w:t>Кучимов Валижон Суюнович</w:t>
            </w:r>
          </w:p>
        </w:tc>
        <w:tc>
          <w:tcPr>
            <w:tcW w:w="4371" w:type="dxa"/>
            <w:gridSpan w:val="8"/>
            <w:vAlign w:val="center"/>
          </w:tcPr>
          <w:p w14:paraId="25008BCD" w14:textId="77777777" w:rsidR="00844CD9" w:rsidRPr="00124ECE" w:rsidRDefault="00844CD9" w:rsidP="00844CD9">
            <w:pPr>
              <w:rPr>
                <w:rFonts w:ascii="Times New Roman" w:hAnsi="Times New Roman" w:cs="Times New Roman"/>
              </w:rPr>
            </w:pPr>
            <w:r w:rsidRPr="00124ECE">
              <w:rPr>
                <w:rFonts w:ascii="Times New Roman" w:hAnsi="Times New Roman" w:cs="Times New Roman"/>
                <w:lang w:val="uz-Cyrl-UZ"/>
              </w:rPr>
              <w:t>акциядор</w:t>
            </w:r>
          </w:p>
        </w:tc>
        <w:tc>
          <w:tcPr>
            <w:tcW w:w="1227" w:type="dxa"/>
            <w:gridSpan w:val="3"/>
            <w:vAlign w:val="center"/>
          </w:tcPr>
          <w:p w14:paraId="2100010E" w14:textId="77777777" w:rsidR="00844CD9" w:rsidRPr="00124ECE" w:rsidRDefault="00844CD9" w:rsidP="00844CD9">
            <w:pPr>
              <w:jc w:val="center"/>
              <w:rPr>
                <w:rFonts w:ascii="Times New Roman" w:hAnsi="Times New Roman" w:cs="Times New Roman"/>
              </w:rPr>
            </w:pPr>
            <w:r>
              <w:rPr>
                <w:rFonts w:ascii="Times New Roman" w:hAnsi="Times New Roman" w:cs="Times New Roman"/>
              </w:rPr>
              <w:t>0</w:t>
            </w:r>
          </w:p>
        </w:tc>
        <w:tc>
          <w:tcPr>
            <w:tcW w:w="944" w:type="dxa"/>
            <w:gridSpan w:val="4"/>
            <w:vAlign w:val="center"/>
          </w:tcPr>
          <w:p w14:paraId="183537CD" w14:textId="77777777" w:rsidR="00844CD9" w:rsidRPr="00124ECE" w:rsidRDefault="00844CD9" w:rsidP="00844CD9">
            <w:pPr>
              <w:jc w:val="center"/>
              <w:rPr>
                <w:rFonts w:ascii="Times New Roman" w:hAnsi="Times New Roman" w:cs="Times New Roman"/>
              </w:rPr>
            </w:pPr>
            <w:r>
              <w:rPr>
                <w:rFonts w:ascii="Times New Roman" w:hAnsi="Times New Roman" w:cs="Times New Roman"/>
              </w:rPr>
              <w:t>0</w:t>
            </w:r>
          </w:p>
        </w:tc>
        <w:tc>
          <w:tcPr>
            <w:tcW w:w="1014" w:type="dxa"/>
            <w:gridSpan w:val="2"/>
          </w:tcPr>
          <w:p w14:paraId="4CAA7269" w14:textId="05893775" w:rsidR="00844CD9" w:rsidRPr="00124ECE" w:rsidRDefault="00844CD9" w:rsidP="00844CD9">
            <w:pPr>
              <w:jc w:val="center"/>
              <w:rPr>
                <w:rFonts w:ascii="Times New Roman" w:hAnsi="Times New Roman" w:cs="Times New Roman"/>
              </w:rPr>
            </w:pPr>
            <w:r w:rsidRPr="007B60F7">
              <w:rPr>
                <w:rFonts w:ascii="Times New Roman" w:hAnsi="Times New Roman" w:cs="Times New Roman"/>
              </w:rPr>
              <w:t>986651</w:t>
            </w:r>
          </w:p>
        </w:tc>
      </w:tr>
      <w:tr w:rsidR="000E23DA" w:rsidRPr="00124ECE" w14:paraId="5D40D751" w14:textId="77777777" w:rsidTr="00C81EC9">
        <w:trPr>
          <w:gridAfter w:val="3"/>
          <w:wAfter w:w="84" w:type="dxa"/>
          <w:jc w:val="center"/>
        </w:trPr>
        <w:tc>
          <w:tcPr>
            <w:tcW w:w="3318" w:type="dxa"/>
            <w:gridSpan w:val="3"/>
          </w:tcPr>
          <w:p w14:paraId="57D6BF97" w14:textId="77777777" w:rsidR="000E23DA" w:rsidRPr="00124ECE" w:rsidRDefault="000E23DA" w:rsidP="000E23DA">
            <w:pPr>
              <w:rPr>
                <w:rFonts w:ascii="Times New Roman" w:hAnsi="Times New Roman" w:cs="Times New Roman"/>
              </w:rPr>
            </w:pPr>
            <w:r w:rsidRPr="00124ECE">
              <w:rPr>
                <w:rFonts w:ascii="Times New Roman" w:hAnsi="Times New Roman" w:cs="Times New Roman"/>
              </w:rPr>
              <w:t>Текст вносимых изменений и (или) дополнений в устав **</w:t>
            </w:r>
          </w:p>
        </w:tc>
        <w:tc>
          <w:tcPr>
            <w:tcW w:w="4365" w:type="dxa"/>
            <w:gridSpan w:val="7"/>
          </w:tcPr>
          <w:p w14:paraId="6480E988" w14:textId="77777777" w:rsidR="000E23DA" w:rsidRPr="00124ECE" w:rsidRDefault="000E23DA" w:rsidP="000E23DA">
            <w:pPr>
              <w:rPr>
                <w:rFonts w:ascii="Times New Roman" w:hAnsi="Times New Roman" w:cs="Times New Roman"/>
              </w:rPr>
            </w:pPr>
          </w:p>
        </w:tc>
        <w:tc>
          <w:tcPr>
            <w:tcW w:w="1227" w:type="dxa"/>
            <w:gridSpan w:val="3"/>
            <w:vAlign w:val="center"/>
          </w:tcPr>
          <w:p w14:paraId="408BF2E7" w14:textId="77777777" w:rsidR="000E23DA" w:rsidRPr="00124ECE" w:rsidRDefault="000E23DA" w:rsidP="000E23DA">
            <w:pPr>
              <w:jc w:val="center"/>
              <w:rPr>
                <w:rFonts w:ascii="Times New Roman" w:hAnsi="Times New Roman" w:cs="Times New Roman"/>
              </w:rPr>
            </w:pPr>
          </w:p>
        </w:tc>
        <w:tc>
          <w:tcPr>
            <w:tcW w:w="944" w:type="dxa"/>
            <w:gridSpan w:val="4"/>
            <w:vAlign w:val="center"/>
          </w:tcPr>
          <w:p w14:paraId="53F2625B" w14:textId="77777777" w:rsidR="000E23DA" w:rsidRPr="00124ECE" w:rsidRDefault="000E23DA" w:rsidP="000E23DA">
            <w:pPr>
              <w:jc w:val="center"/>
              <w:rPr>
                <w:rFonts w:ascii="Times New Roman" w:hAnsi="Times New Roman" w:cs="Times New Roman"/>
              </w:rPr>
            </w:pPr>
          </w:p>
        </w:tc>
        <w:tc>
          <w:tcPr>
            <w:tcW w:w="1014" w:type="dxa"/>
            <w:gridSpan w:val="2"/>
            <w:vAlign w:val="center"/>
          </w:tcPr>
          <w:p w14:paraId="14B4201E" w14:textId="77777777" w:rsidR="000E23DA" w:rsidRPr="00124ECE" w:rsidRDefault="000E23DA" w:rsidP="000E23DA">
            <w:pPr>
              <w:jc w:val="center"/>
              <w:rPr>
                <w:rFonts w:ascii="Times New Roman" w:hAnsi="Times New Roman" w:cs="Times New Roman"/>
                <w:highlight w:val="yellow"/>
              </w:rPr>
            </w:pPr>
          </w:p>
        </w:tc>
      </w:tr>
    </w:tbl>
    <w:p w14:paraId="1B913604" w14:textId="77777777" w:rsidR="00302D95" w:rsidRPr="00124ECE" w:rsidRDefault="00302D95" w:rsidP="002D0F70">
      <w:pPr>
        <w:spacing w:after="0" w:line="240" w:lineRule="auto"/>
        <w:ind w:left="708" w:firstLine="708"/>
        <w:rPr>
          <w:rFonts w:ascii="Times New Roman" w:hAnsi="Times New Roman" w:cs="Times New Roman"/>
        </w:rPr>
      </w:pPr>
    </w:p>
    <w:p w14:paraId="2CD1E709" w14:textId="77777777" w:rsidR="004E2B2F" w:rsidRPr="00124ECE" w:rsidRDefault="004E2B2F" w:rsidP="002D0F70">
      <w:pPr>
        <w:spacing w:after="0" w:line="240" w:lineRule="auto"/>
        <w:ind w:left="708" w:firstLine="708"/>
        <w:rPr>
          <w:rFonts w:ascii="Times New Roman" w:hAnsi="Times New Roman" w:cs="Times New Roman"/>
        </w:rPr>
      </w:pPr>
    </w:p>
    <w:p w14:paraId="0B9904DC" w14:textId="2A8CE52A" w:rsidR="002D0F70" w:rsidRPr="00E512F3" w:rsidRDefault="002D0F70" w:rsidP="002D0F70">
      <w:pPr>
        <w:spacing w:after="0" w:line="240" w:lineRule="auto"/>
        <w:ind w:left="708" w:firstLine="708"/>
        <w:rPr>
          <w:rFonts w:ascii="Times New Roman" w:hAnsi="Times New Roman" w:cs="Times New Roman"/>
        </w:rPr>
      </w:pPr>
      <w:r w:rsidRPr="00E512F3">
        <w:rPr>
          <w:rFonts w:ascii="Times New Roman" w:hAnsi="Times New Roman" w:cs="Times New Roman"/>
        </w:rPr>
        <w:t>Директор АО</w:t>
      </w:r>
    </w:p>
    <w:p w14:paraId="085C356E" w14:textId="2082655C" w:rsidR="002D0F70" w:rsidRPr="00E512F3" w:rsidRDefault="002D0F70" w:rsidP="002D0F70">
      <w:pPr>
        <w:spacing w:after="0" w:line="240" w:lineRule="auto"/>
        <w:ind w:firstLine="709"/>
        <w:rPr>
          <w:rFonts w:ascii="Times New Roman" w:hAnsi="Times New Roman" w:cs="Times New Roman"/>
        </w:rPr>
      </w:pPr>
      <w:r w:rsidRPr="00E512F3">
        <w:rPr>
          <w:rFonts w:ascii="Times New Roman" w:hAnsi="Times New Roman" w:cs="Times New Roman"/>
        </w:rPr>
        <w:t xml:space="preserve">    «Куйлик дехкон бозори»</w:t>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00C81EC9">
        <w:rPr>
          <w:rFonts w:ascii="Times New Roman" w:hAnsi="Times New Roman" w:cs="Times New Roman"/>
        </w:rPr>
        <w:t>Рафиков Ш.Х</w:t>
      </w:r>
      <w:r w:rsidR="00AB1C27">
        <w:rPr>
          <w:rFonts w:ascii="Times New Roman" w:hAnsi="Times New Roman" w:cs="Times New Roman"/>
        </w:rPr>
        <w:t>.</w:t>
      </w:r>
    </w:p>
    <w:p w14:paraId="547A77B4" w14:textId="77777777" w:rsidR="002D0F70" w:rsidRPr="00E512F3" w:rsidRDefault="002D0F70" w:rsidP="002D0F70">
      <w:pPr>
        <w:spacing w:after="0" w:line="240" w:lineRule="auto"/>
        <w:ind w:firstLine="709"/>
        <w:rPr>
          <w:rFonts w:ascii="Times New Roman" w:hAnsi="Times New Roman" w:cs="Times New Roman"/>
        </w:rPr>
      </w:pPr>
    </w:p>
    <w:p w14:paraId="794F1DD0" w14:textId="77777777" w:rsidR="002D0F70" w:rsidRPr="00E512F3" w:rsidRDefault="002D0F70" w:rsidP="002D0F70">
      <w:pPr>
        <w:ind w:firstLine="708"/>
        <w:rPr>
          <w:rFonts w:ascii="Times New Roman" w:hAnsi="Times New Roman" w:cs="Times New Roman"/>
        </w:rPr>
      </w:pPr>
      <w:r w:rsidRPr="00E512F3">
        <w:rPr>
          <w:rFonts w:ascii="Times New Roman" w:hAnsi="Times New Roman" w:cs="Times New Roman"/>
        </w:rPr>
        <w:t xml:space="preserve">     Главный бухгалтер</w:t>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00AB1C27">
        <w:rPr>
          <w:rFonts w:ascii="Times New Roman" w:hAnsi="Times New Roman" w:cs="Times New Roman"/>
        </w:rPr>
        <w:t>Исломов Ш</w:t>
      </w:r>
      <w:r w:rsidRPr="00E512F3">
        <w:rPr>
          <w:rFonts w:ascii="Times New Roman" w:hAnsi="Times New Roman" w:cs="Times New Roman"/>
        </w:rPr>
        <w:t>.</w:t>
      </w:r>
    </w:p>
    <w:p w14:paraId="6B37A434" w14:textId="77777777" w:rsidR="002D0F70" w:rsidRPr="00E512F3" w:rsidRDefault="002D0F70" w:rsidP="002D0F70">
      <w:pPr>
        <w:ind w:firstLine="708"/>
        <w:rPr>
          <w:rFonts w:ascii="Times New Roman" w:hAnsi="Times New Roman" w:cs="Times New Roman"/>
        </w:rPr>
      </w:pPr>
      <w:r w:rsidRPr="00E512F3">
        <w:rPr>
          <w:rFonts w:ascii="Times New Roman" w:hAnsi="Times New Roman" w:cs="Times New Roman"/>
        </w:rPr>
        <w:t xml:space="preserve">     Спец.по ц/б</w:t>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t>Ким О.В.</w:t>
      </w:r>
    </w:p>
    <w:p w14:paraId="198B2FF7" w14:textId="77777777" w:rsidR="00BD1828" w:rsidRPr="00397623" w:rsidRDefault="00BD1828" w:rsidP="00BD1828">
      <w:pPr>
        <w:pStyle w:val="ab"/>
        <w:ind w:firstLine="348"/>
        <w:rPr>
          <w:lang w:val="uz-Cyrl-UZ"/>
        </w:rPr>
      </w:pPr>
    </w:p>
    <w:p w14:paraId="50A3519B" w14:textId="77777777" w:rsidR="00BE732B" w:rsidRPr="00BD1828" w:rsidRDefault="00BE732B" w:rsidP="002D0F70">
      <w:pPr>
        <w:ind w:firstLine="708"/>
        <w:rPr>
          <w:rFonts w:ascii="Times New Roman" w:hAnsi="Times New Roman" w:cs="Times New Roman"/>
          <w:lang w:val="uz-Cyrl-UZ"/>
        </w:rPr>
      </w:pPr>
    </w:p>
    <w:p w14:paraId="247E84BF" w14:textId="77777777" w:rsidR="00160494" w:rsidRDefault="00160494" w:rsidP="002D0F70">
      <w:pPr>
        <w:ind w:firstLine="708"/>
        <w:rPr>
          <w:rFonts w:ascii="Times New Roman" w:hAnsi="Times New Roman" w:cs="Times New Roman"/>
        </w:rPr>
      </w:pPr>
    </w:p>
    <w:p w14:paraId="41FD9B8A" w14:textId="77777777" w:rsidR="00160494" w:rsidRDefault="00160494" w:rsidP="002D0F70">
      <w:pPr>
        <w:ind w:firstLine="708"/>
        <w:rPr>
          <w:rFonts w:ascii="Times New Roman" w:hAnsi="Times New Roman" w:cs="Times New Roman"/>
        </w:rPr>
      </w:pPr>
    </w:p>
    <w:sectPr w:rsidR="00160494" w:rsidSect="00C546E2">
      <w:pgSz w:w="11906" w:h="16838"/>
      <w:pgMar w:top="284"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303BCE"/>
    <w:multiLevelType w:val="hybridMultilevel"/>
    <w:tmpl w:val="2D7C7504"/>
    <w:lvl w:ilvl="0" w:tplc="98509CDC">
      <w:start w:val="13"/>
      <w:numFmt w:val="bullet"/>
      <w:lvlText w:val=""/>
      <w:lvlJc w:val="left"/>
      <w:pPr>
        <w:ind w:left="1068" w:hanging="360"/>
      </w:pPr>
      <w:rPr>
        <w:rFonts w:ascii="Symbol" w:eastAsiaTheme="minorEastAs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D03ED"/>
    <w:rsid w:val="000148E5"/>
    <w:rsid w:val="00014E62"/>
    <w:rsid w:val="00016015"/>
    <w:rsid w:val="0007675A"/>
    <w:rsid w:val="000811BF"/>
    <w:rsid w:val="00086DB8"/>
    <w:rsid w:val="000962F0"/>
    <w:rsid w:val="000C01D0"/>
    <w:rsid w:val="000C4FC7"/>
    <w:rsid w:val="000D429E"/>
    <w:rsid w:val="000E1752"/>
    <w:rsid w:val="000E23DA"/>
    <w:rsid w:val="000F2992"/>
    <w:rsid w:val="000F6900"/>
    <w:rsid w:val="000F717A"/>
    <w:rsid w:val="001170AD"/>
    <w:rsid w:val="00124ECE"/>
    <w:rsid w:val="00141EF0"/>
    <w:rsid w:val="00142468"/>
    <w:rsid w:val="00145FD8"/>
    <w:rsid w:val="001505C8"/>
    <w:rsid w:val="00160494"/>
    <w:rsid w:val="001703ED"/>
    <w:rsid w:val="001716DA"/>
    <w:rsid w:val="001B32F3"/>
    <w:rsid w:val="001D3FDE"/>
    <w:rsid w:val="001E7175"/>
    <w:rsid w:val="001E7447"/>
    <w:rsid w:val="001F5D5C"/>
    <w:rsid w:val="001F76FC"/>
    <w:rsid w:val="00217A47"/>
    <w:rsid w:val="00220282"/>
    <w:rsid w:val="002328A3"/>
    <w:rsid w:val="00233128"/>
    <w:rsid w:val="0023465D"/>
    <w:rsid w:val="0025136A"/>
    <w:rsid w:val="00256891"/>
    <w:rsid w:val="0026684C"/>
    <w:rsid w:val="00281FF1"/>
    <w:rsid w:val="002A5300"/>
    <w:rsid w:val="002B058A"/>
    <w:rsid w:val="002C2262"/>
    <w:rsid w:val="002D0F70"/>
    <w:rsid w:val="002E54C5"/>
    <w:rsid w:val="00302D95"/>
    <w:rsid w:val="00303A67"/>
    <w:rsid w:val="00314654"/>
    <w:rsid w:val="00322485"/>
    <w:rsid w:val="003225F3"/>
    <w:rsid w:val="00333D04"/>
    <w:rsid w:val="00345278"/>
    <w:rsid w:val="00346DD0"/>
    <w:rsid w:val="00350A25"/>
    <w:rsid w:val="003739C9"/>
    <w:rsid w:val="003773B2"/>
    <w:rsid w:val="003A375E"/>
    <w:rsid w:val="003B2FC6"/>
    <w:rsid w:val="003B7105"/>
    <w:rsid w:val="003D6A03"/>
    <w:rsid w:val="003E1EA9"/>
    <w:rsid w:val="003E74F0"/>
    <w:rsid w:val="004046F0"/>
    <w:rsid w:val="004175A2"/>
    <w:rsid w:val="004205E0"/>
    <w:rsid w:val="0042634D"/>
    <w:rsid w:val="00433AC4"/>
    <w:rsid w:val="00435F6D"/>
    <w:rsid w:val="0045233B"/>
    <w:rsid w:val="004557DD"/>
    <w:rsid w:val="0046002A"/>
    <w:rsid w:val="0048665B"/>
    <w:rsid w:val="00486E50"/>
    <w:rsid w:val="004B3B64"/>
    <w:rsid w:val="004B4E56"/>
    <w:rsid w:val="004D465D"/>
    <w:rsid w:val="004D4BAF"/>
    <w:rsid w:val="004E2B2F"/>
    <w:rsid w:val="004F390C"/>
    <w:rsid w:val="004F5B76"/>
    <w:rsid w:val="0050095E"/>
    <w:rsid w:val="0050446D"/>
    <w:rsid w:val="0050528A"/>
    <w:rsid w:val="00521707"/>
    <w:rsid w:val="005568F4"/>
    <w:rsid w:val="00561062"/>
    <w:rsid w:val="00561B50"/>
    <w:rsid w:val="00561B66"/>
    <w:rsid w:val="00594BFE"/>
    <w:rsid w:val="005A225E"/>
    <w:rsid w:val="005B5F89"/>
    <w:rsid w:val="005D31E6"/>
    <w:rsid w:val="005D6DDA"/>
    <w:rsid w:val="005E0985"/>
    <w:rsid w:val="005E2315"/>
    <w:rsid w:val="005E5811"/>
    <w:rsid w:val="005E5A13"/>
    <w:rsid w:val="00600025"/>
    <w:rsid w:val="0060116F"/>
    <w:rsid w:val="00610A60"/>
    <w:rsid w:val="00614CD4"/>
    <w:rsid w:val="00614D11"/>
    <w:rsid w:val="00626B6D"/>
    <w:rsid w:val="00634EF6"/>
    <w:rsid w:val="0066323B"/>
    <w:rsid w:val="00664395"/>
    <w:rsid w:val="006A2D98"/>
    <w:rsid w:val="006A3E86"/>
    <w:rsid w:val="006A783A"/>
    <w:rsid w:val="006B65CC"/>
    <w:rsid w:val="006C0774"/>
    <w:rsid w:val="006C421E"/>
    <w:rsid w:val="006D24B1"/>
    <w:rsid w:val="006E7EAC"/>
    <w:rsid w:val="00710042"/>
    <w:rsid w:val="00723169"/>
    <w:rsid w:val="00730681"/>
    <w:rsid w:val="00731350"/>
    <w:rsid w:val="007976F8"/>
    <w:rsid w:val="007A25D9"/>
    <w:rsid w:val="007A602B"/>
    <w:rsid w:val="007B01B4"/>
    <w:rsid w:val="007B1AE3"/>
    <w:rsid w:val="007C3C76"/>
    <w:rsid w:val="007D2E16"/>
    <w:rsid w:val="007E1D7B"/>
    <w:rsid w:val="007E42DB"/>
    <w:rsid w:val="007E6439"/>
    <w:rsid w:val="007F040B"/>
    <w:rsid w:val="00806B18"/>
    <w:rsid w:val="008130A5"/>
    <w:rsid w:val="008278D8"/>
    <w:rsid w:val="00834F91"/>
    <w:rsid w:val="00835136"/>
    <w:rsid w:val="00844CD9"/>
    <w:rsid w:val="008454BA"/>
    <w:rsid w:val="0085287F"/>
    <w:rsid w:val="008656E3"/>
    <w:rsid w:val="00870DC9"/>
    <w:rsid w:val="00895350"/>
    <w:rsid w:val="008B08CF"/>
    <w:rsid w:val="008B117E"/>
    <w:rsid w:val="008D3959"/>
    <w:rsid w:val="00910A94"/>
    <w:rsid w:val="00913028"/>
    <w:rsid w:val="009273E4"/>
    <w:rsid w:val="00936708"/>
    <w:rsid w:val="00936F60"/>
    <w:rsid w:val="00946420"/>
    <w:rsid w:val="00957E32"/>
    <w:rsid w:val="00975E13"/>
    <w:rsid w:val="0097756E"/>
    <w:rsid w:val="00983D65"/>
    <w:rsid w:val="00986C58"/>
    <w:rsid w:val="00992525"/>
    <w:rsid w:val="00996BDA"/>
    <w:rsid w:val="009A2346"/>
    <w:rsid w:val="009A5A9E"/>
    <w:rsid w:val="009A5DFF"/>
    <w:rsid w:val="009B60F3"/>
    <w:rsid w:val="009C5C07"/>
    <w:rsid w:val="009D03ED"/>
    <w:rsid w:val="009E1CDE"/>
    <w:rsid w:val="009F3058"/>
    <w:rsid w:val="00A00F48"/>
    <w:rsid w:val="00A10479"/>
    <w:rsid w:val="00A12707"/>
    <w:rsid w:val="00A17637"/>
    <w:rsid w:val="00A2434F"/>
    <w:rsid w:val="00A541EC"/>
    <w:rsid w:val="00A72881"/>
    <w:rsid w:val="00A77616"/>
    <w:rsid w:val="00A779F6"/>
    <w:rsid w:val="00A84BE9"/>
    <w:rsid w:val="00A91D0F"/>
    <w:rsid w:val="00A92842"/>
    <w:rsid w:val="00AA661E"/>
    <w:rsid w:val="00AB1C27"/>
    <w:rsid w:val="00AD0F50"/>
    <w:rsid w:val="00AE3B0E"/>
    <w:rsid w:val="00AF21FF"/>
    <w:rsid w:val="00B00247"/>
    <w:rsid w:val="00B05B37"/>
    <w:rsid w:val="00B215F8"/>
    <w:rsid w:val="00B400C7"/>
    <w:rsid w:val="00B40660"/>
    <w:rsid w:val="00B748C0"/>
    <w:rsid w:val="00B93909"/>
    <w:rsid w:val="00B94606"/>
    <w:rsid w:val="00BA2C10"/>
    <w:rsid w:val="00BA7235"/>
    <w:rsid w:val="00BD10BF"/>
    <w:rsid w:val="00BD1828"/>
    <w:rsid w:val="00BD29C0"/>
    <w:rsid w:val="00BE1879"/>
    <w:rsid w:val="00BE732B"/>
    <w:rsid w:val="00BF0C3B"/>
    <w:rsid w:val="00BF429B"/>
    <w:rsid w:val="00C01302"/>
    <w:rsid w:val="00C10B81"/>
    <w:rsid w:val="00C12167"/>
    <w:rsid w:val="00C2145F"/>
    <w:rsid w:val="00C23B87"/>
    <w:rsid w:val="00C2401A"/>
    <w:rsid w:val="00C500E6"/>
    <w:rsid w:val="00C546E2"/>
    <w:rsid w:val="00C676AC"/>
    <w:rsid w:val="00C7528D"/>
    <w:rsid w:val="00C81EC9"/>
    <w:rsid w:val="00C85248"/>
    <w:rsid w:val="00CA54ED"/>
    <w:rsid w:val="00CF720B"/>
    <w:rsid w:val="00D43A3B"/>
    <w:rsid w:val="00D469C9"/>
    <w:rsid w:val="00D546CB"/>
    <w:rsid w:val="00D56F57"/>
    <w:rsid w:val="00D64E37"/>
    <w:rsid w:val="00D66615"/>
    <w:rsid w:val="00D67592"/>
    <w:rsid w:val="00D67D1E"/>
    <w:rsid w:val="00D762F5"/>
    <w:rsid w:val="00D8585A"/>
    <w:rsid w:val="00D86F01"/>
    <w:rsid w:val="00DA4E3D"/>
    <w:rsid w:val="00DC60BE"/>
    <w:rsid w:val="00DD2AB0"/>
    <w:rsid w:val="00DD4D75"/>
    <w:rsid w:val="00DD570A"/>
    <w:rsid w:val="00DE06F1"/>
    <w:rsid w:val="00DE1A92"/>
    <w:rsid w:val="00E03F78"/>
    <w:rsid w:val="00E144E0"/>
    <w:rsid w:val="00E42D69"/>
    <w:rsid w:val="00E512F3"/>
    <w:rsid w:val="00E558A9"/>
    <w:rsid w:val="00E61E65"/>
    <w:rsid w:val="00E73A52"/>
    <w:rsid w:val="00E75DF2"/>
    <w:rsid w:val="00EA4B59"/>
    <w:rsid w:val="00EB6CE4"/>
    <w:rsid w:val="00ED7C5B"/>
    <w:rsid w:val="00EF38F8"/>
    <w:rsid w:val="00F07D7C"/>
    <w:rsid w:val="00F20CFD"/>
    <w:rsid w:val="00F20EAA"/>
    <w:rsid w:val="00F27EAC"/>
    <w:rsid w:val="00F36484"/>
    <w:rsid w:val="00F4426E"/>
    <w:rsid w:val="00F46F5A"/>
    <w:rsid w:val="00F47787"/>
    <w:rsid w:val="00F510DF"/>
    <w:rsid w:val="00F57453"/>
    <w:rsid w:val="00F65397"/>
    <w:rsid w:val="00F7735B"/>
    <w:rsid w:val="00F85048"/>
    <w:rsid w:val="00FA392C"/>
    <w:rsid w:val="00FB7A94"/>
    <w:rsid w:val="00FD7E01"/>
    <w:rsid w:val="00FE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E55C"/>
  <w15:docId w15:val="{6B7AE75B-7733-420F-B168-4874C06A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681"/>
  </w:style>
  <w:style w:type="paragraph" w:styleId="1">
    <w:name w:val="heading 1"/>
    <w:basedOn w:val="a"/>
    <w:next w:val="a"/>
    <w:link w:val="10"/>
    <w:uiPriority w:val="9"/>
    <w:qFormat/>
    <w:rsid w:val="00160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604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BE732B"/>
    <w:pPr>
      <w:keepNext/>
      <w:spacing w:after="0" w:line="240" w:lineRule="auto"/>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3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Title"/>
    <w:basedOn w:val="a"/>
    <w:link w:val="a5"/>
    <w:qFormat/>
    <w:rsid w:val="00FB7A94"/>
    <w:pPr>
      <w:spacing w:after="0" w:line="240" w:lineRule="auto"/>
      <w:jc w:val="center"/>
    </w:pPr>
    <w:rPr>
      <w:rFonts w:ascii="Times New Roman" w:eastAsia="Times New Roman" w:hAnsi="Times New Roman" w:cs="Times New Roman"/>
      <w:sz w:val="24"/>
      <w:szCs w:val="20"/>
    </w:rPr>
  </w:style>
  <w:style w:type="character" w:customStyle="1" w:styleId="a5">
    <w:name w:val="Заголовок Знак"/>
    <w:basedOn w:val="a0"/>
    <w:link w:val="a4"/>
    <w:rsid w:val="00FB7A94"/>
    <w:rPr>
      <w:rFonts w:ascii="Times New Roman" w:eastAsia="Times New Roman" w:hAnsi="Times New Roman" w:cs="Times New Roman"/>
      <w:sz w:val="24"/>
      <w:szCs w:val="20"/>
    </w:rPr>
  </w:style>
  <w:style w:type="paragraph" w:styleId="a6">
    <w:name w:val="List Paragraph"/>
    <w:basedOn w:val="a"/>
    <w:uiPriority w:val="34"/>
    <w:qFormat/>
    <w:rsid w:val="00A10479"/>
    <w:pPr>
      <w:ind w:left="720"/>
      <w:contextualSpacing/>
    </w:pPr>
  </w:style>
  <w:style w:type="paragraph" w:styleId="a7">
    <w:name w:val="Body Text"/>
    <w:basedOn w:val="a"/>
    <w:link w:val="a8"/>
    <w:rsid w:val="00B748C0"/>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B748C0"/>
    <w:rPr>
      <w:rFonts w:ascii="Times New Roman" w:eastAsia="Times New Roman" w:hAnsi="Times New Roman" w:cs="Times New Roman"/>
      <w:sz w:val="28"/>
      <w:szCs w:val="20"/>
    </w:rPr>
  </w:style>
  <w:style w:type="character" w:styleId="a9">
    <w:name w:val="Strong"/>
    <w:basedOn w:val="a0"/>
    <w:uiPriority w:val="22"/>
    <w:qFormat/>
    <w:rsid w:val="00B748C0"/>
    <w:rPr>
      <w:b/>
      <w:bCs/>
    </w:rPr>
  </w:style>
  <w:style w:type="character" w:customStyle="1" w:styleId="50">
    <w:name w:val="Заголовок 5 Знак"/>
    <w:basedOn w:val="a0"/>
    <w:link w:val="5"/>
    <w:rsid w:val="00BE732B"/>
    <w:rPr>
      <w:rFonts w:ascii="Times New Roman" w:eastAsia="Times New Roman" w:hAnsi="Times New Roman" w:cs="Times New Roman"/>
      <w:sz w:val="24"/>
      <w:szCs w:val="20"/>
    </w:rPr>
  </w:style>
  <w:style w:type="paragraph" w:styleId="aa">
    <w:name w:val="Normal (Web)"/>
    <w:basedOn w:val="a"/>
    <w:unhideWhenUsed/>
    <w:rsid w:val="00992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604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60494"/>
    <w:rPr>
      <w:rFonts w:asciiTheme="majorHAnsi" w:eastAsiaTheme="majorEastAsia" w:hAnsiTheme="majorHAnsi" w:cstheme="majorBidi"/>
      <w:b/>
      <w:bCs/>
      <w:color w:val="4F81BD" w:themeColor="accent1"/>
      <w:sz w:val="26"/>
      <w:szCs w:val="26"/>
    </w:rPr>
  </w:style>
  <w:style w:type="paragraph" w:styleId="ab">
    <w:name w:val="No Spacing"/>
    <w:link w:val="ac"/>
    <w:uiPriority w:val="99"/>
    <w:qFormat/>
    <w:rsid w:val="00BD1828"/>
    <w:pPr>
      <w:spacing w:after="0" w:line="240" w:lineRule="auto"/>
    </w:pPr>
    <w:rPr>
      <w:rFonts w:ascii="Times New Roman" w:eastAsia="Times New Roman" w:hAnsi="Times New Roman" w:cs="Times New Roman"/>
      <w:sz w:val="24"/>
      <w:szCs w:val="24"/>
    </w:rPr>
  </w:style>
  <w:style w:type="character" w:customStyle="1" w:styleId="ac">
    <w:name w:val="Без интервала Знак"/>
    <w:link w:val="ab"/>
    <w:uiPriority w:val="99"/>
    <w:locked/>
    <w:rsid w:val="00BD18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F40B-2DB9-4CCA-9870-9C7AE338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3</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182</cp:revision>
  <cp:lastPrinted>2015-07-27T05:49:00Z</cp:lastPrinted>
  <dcterms:created xsi:type="dcterms:W3CDTF">2015-06-11T08:21:00Z</dcterms:created>
  <dcterms:modified xsi:type="dcterms:W3CDTF">2024-05-03T04:48:00Z</dcterms:modified>
</cp:coreProperties>
</file>